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F800E" w14:textId="30E6944E" w:rsidR="00863725" w:rsidRPr="000B7720" w:rsidRDefault="00F51BD3">
      <w:pPr>
        <w:jc w:val="center"/>
        <w:rPr>
          <w:rFonts w:ascii="Calibri" w:hAnsi="Calibri" w:cs="Calibri"/>
          <w:sz w:val="24"/>
          <w:szCs w:val="24"/>
        </w:rPr>
      </w:pPr>
      <w:r w:rsidRPr="000B7720">
        <w:rPr>
          <w:rFonts w:ascii="Calibri" w:hAnsi="Calibri" w:cs="Calibri"/>
          <w:b/>
          <w:sz w:val="24"/>
          <w:szCs w:val="24"/>
        </w:rPr>
        <w:t>ZAPISNIK</w:t>
      </w:r>
      <w:r w:rsidRPr="000B7720">
        <w:rPr>
          <w:rFonts w:ascii="Calibri" w:hAnsi="Calibri" w:cs="Calibri"/>
          <w:b/>
          <w:sz w:val="24"/>
          <w:szCs w:val="24"/>
        </w:rPr>
        <w:br/>
        <w:t>s 3. sjednice vijeća MO Centar</w:t>
      </w:r>
      <w:r w:rsidRPr="000B7720">
        <w:rPr>
          <w:rFonts w:ascii="Calibri" w:hAnsi="Calibri" w:cs="Calibri"/>
          <w:b/>
          <w:sz w:val="24"/>
          <w:szCs w:val="24"/>
        </w:rPr>
        <w:br/>
        <w:t>održane 15. veljače 2026. godine</w:t>
      </w:r>
      <w:r w:rsidRPr="000B7720">
        <w:rPr>
          <w:rFonts w:ascii="Calibri" w:hAnsi="Calibri" w:cs="Calibri"/>
          <w:b/>
          <w:sz w:val="24"/>
          <w:szCs w:val="24"/>
        </w:rPr>
        <w:br/>
      </w:r>
    </w:p>
    <w:p w14:paraId="0B207DDE" w14:textId="07B00766" w:rsidR="00863725" w:rsidRPr="002F513C" w:rsidRDefault="00F51BD3">
      <w:pPr>
        <w:rPr>
          <w:rFonts w:ascii="Calibri" w:hAnsi="Calibri" w:cs="Calibri"/>
          <w:bCs/>
        </w:rPr>
      </w:pPr>
      <w:r w:rsidRPr="000B7720">
        <w:rPr>
          <w:rFonts w:ascii="Calibri" w:hAnsi="Calibri" w:cs="Calibri"/>
          <w:bCs/>
        </w:rPr>
        <w:t xml:space="preserve">Početak u </w:t>
      </w:r>
      <w:r w:rsidR="000B7720" w:rsidRPr="000B7720">
        <w:rPr>
          <w:rFonts w:ascii="Calibri" w:hAnsi="Calibri" w:cs="Calibri"/>
          <w:bCs/>
        </w:rPr>
        <w:t>17:00</w:t>
      </w:r>
      <w:r w:rsidRPr="000B7720">
        <w:rPr>
          <w:rFonts w:ascii="Calibri" w:hAnsi="Calibri" w:cs="Calibri"/>
          <w:b/>
        </w:rPr>
        <w:br/>
        <w:t>Sjednici nazočni vijećnici:</w:t>
      </w:r>
      <w:r w:rsidRPr="000B7720">
        <w:rPr>
          <w:rFonts w:ascii="Calibri" w:hAnsi="Calibri" w:cs="Calibri"/>
          <w:b/>
        </w:rPr>
        <w:br/>
      </w:r>
      <w:r w:rsidRPr="000B7720">
        <w:rPr>
          <w:rFonts w:ascii="Calibri" w:hAnsi="Calibri" w:cs="Calibri"/>
        </w:rPr>
        <w:t>1. Mia Raos</w:t>
      </w:r>
      <w:r w:rsidRPr="000B7720">
        <w:rPr>
          <w:rFonts w:ascii="Calibri" w:hAnsi="Calibri" w:cs="Calibri"/>
        </w:rPr>
        <w:br/>
        <w:t>2. Snježana Ninčević</w:t>
      </w:r>
      <w:r w:rsidRPr="000B7720">
        <w:rPr>
          <w:rFonts w:ascii="Calibri" w:hAnsi="Calibri" w:cs="Calibri"/>
        </w:rPr>
        <w:br/>
        <w:t>3. Benjamin Grle</w:t>
      </w:r>
      <w:r w:rsidRPr="000B7720">
        <w:rPr>
          <w:rFonts w:ascii="Calibri" w:hAnsi="Calibri" w:cs="Calibri"/>
        </w:rPr>
        <w:br/>
        <w:t>4. Mario Tomaš</w:t>
      </w:r>
      <w:r w:rsidRPr="000B7720">
        <w:rPr>
          <w:rFonts w:ascii="Calibri" w:hAnsi="Calibri" w:cs="Calibri"/>
        </w:rPr>
        <w:br/>
        <w:t>5. Sonja Raffanelli</w:t>
      </w:r>
      <w:r w:rsidRPr="000B7720">
        <w:rPr>
          <w:rFonts w:ascii="Calibri" w:hAnsi="Calibri" w:cs="Calibri"/>
        </w:rPr>
        <w:br/>
      </w:r>
      <w:r w:rsidRPr="000B7720">
        <w:rPr>
          <w:rFonts w:ascii="Calibri" w:hAnsi="Calibri" w:cs="Calibri"/>
          <w:b/>
        </w:rPr>
        <w:t>O</w:t>
      </w:r>
      <w:r w:rsidR="002F513C">
        <w:rPr>
          <w:rFonts w:ascii="Calibri" w:hAnsi="Calibri" w:cs="Calibri"/>
          <w:b/>
        </w:rPr>
        <w:t>d</w:t>
      </w:r>
      <w:r w:rsidRPr="000B7720">
        <w:rPr>
          <w:rFonts w:ascii="Calibri" w:hAnsi="Calibri" w:cs="Calibri"/>
          <w:b/>
        </w:rPr>
        <w:t>sutni vijećnici:</w:t>
      </w:r>
      <w:r w:rsidRPr="000B7720">
        <w:rPr>
          <w:rFonts w:ascii="Calibri" w:hAnsi="Calibri" w:cs="Calibri"/>
          <w:b/>
        </w:rPr>
        <w:br/>
      </w:r>
      <w:r w:rsidRPr="000B7720">
        <w:rPr>
          <w:rFonts w:ascii="Calibri" w:hAnsi="Calibri" w:cs="Calibri"/>
        </w:rPr>
        <w:t>Nema odsutnih vijećnika, sjednici nazočni svi članovi</w:t>
      </w:r>
      <w:r w:rsidRPr="000B7720">
        <w:rPr>
          <w:rFonts w:ascii="Calibri" w:hAnsi="Calibri" w:cs="Calibri"/>
        </w:rPr>
        <w:br/>
      </w:r>
    </w:p>
    <w:p w14:paraId="78896CE3" w14:textId="2808F15C" w:rsidR="00863725" w:rsidRPr="000B7720" w:rsidRDefault="00F51BD3">
      <w:pPr>
        <w:rPr>
          <w:rFonts w:ascii="Calibri" w:hAnsi="Calibri" w:cs="Calibri"/>
        </w:rPr>
      </w:pPr>
      <w:r w:rsidRPr="000B7720">
        <w:rPr>
          <w:rFonts w:ascii="Calibri" w:hAnsi="Calibri" w:cs="Calibri"/>
        </w:rPr>
        <w:t>Konstatirano je kako je sjednici nazočna većina vijećnika te da je održavanje sjednice pravovaljano.</w:t>
      </w:r>
      <w:r w:rsidR="002F513C">
        <w:rPr>
          <w:rFonts w:ascii="Calibri" w:hAnsi="Calibri" w:cs="Calibri"/>
        </w:rPr>
        <w:t xml:space="preserve"> </w:t>
      </w:r>
      <w:r w:rsidRPr="000B7720">
        <w:rPr>
          <w:rFonts w:ascii="Calibri" w:hAnsi="Calibri" w:cs="Calibri"/>
        </w:rPr>
        <w:t>Za zapisničar</w:t>
      </w:r>
      <w:r w:rsidR="000B7720">
        <w:rPr>
          <w:rFonts w:ascii="Calibri" w:hAnsi="Calibri" w:cs="Calibri"/>
        </w:rPr>
        <w:t>ku</w:t>
      </w:r>
      <w:r w:rsidRPr="000B7720">
        <w:rPr>
          <w:rFonts w:ascii="Calibri" w:hAnsi="Calibri" w:cs="Calibri"/>
        </w:rPr>
        <w:t xml:space="preserve"> određena je </w:t>
      </w:r>
      <w:r w:rsidR="000B7720">
        <w:rPr>
          <w:rFonts w:ascii="Calibri" w:hAnsi="Calibri" w:cs="Calibri"/>
        </w:rPr>
        <w:t>Snježana Ninčević</w:t>
      </w:r>
      <w:r w:rsidRPr="000B7720">
        <w:rPr>
          <w:rFonts w:ascii="Calibri" w:hAnsi="Calibri" w:cs="Calibri"/>
        </w:rPr>
        <w:t>.</w:t>
      </w:r>
      <w:r w:rsidRPr="000B7720">
        <w:rPr>
          <w:rFonts w:ascii="Calibri" w:hAnsi="Calibri" w:cs="Calibri"/>
        </w:rPr>
        <w:br/>
      </w:r>
      <w:r w:rsidRPr="000B7720">
        <w:rPr>
          <w:rFonts w:ascii="Calibri" w:hAnsi="Calibri" w:cs="Calibri"/>
        </w:rPr>
        <w:br/>
        <w:t>Predložen je sljedeći:</w:t>
      </w:r>
    </w:p>
    <w:p w14:paraId="4B2325FE" w14:textId="77777777" w:rsidR="00863725" w:rsidRPr="000B7720" w:rsidRDefault="00F51BD3">
      <w:pPr>
        <w:jc w:val="center"/>
        <w:rPr>
          <w:rFonts w:ascii="Calibri" w:hAnsi="Calibri" w:cs="Calibri"/>
          <w:sz w:val="24"/>
          <w:szCs w:val="24"/>
        </w:rPr>
      </w:pPr>
      <w:r w:rsidRPr="000B7720">
        <w:rPr>
          <w:rFonts w:ascii="Calibri" w:hAnsi="Calibri" w:cs="Calibri"/>
          <w:b/>
          <w:sz w:val="24"/>
          <w:szCs w:val="24"/>
        </w:rPr>
        <w:t>Dnevni red</w:t>
      </w:r>
    </w:p>
    <w:p w14:paraId="1E755FE9" w14:textId="51EEB0CF" w:rsidR="00863725" w:rsidRPr="000B7720" w:rsidRDefault="00F51BD3">
      <w:pPr>
        <w:rPr>
          <w:rFonts w:ascii="Calibri" w:hAnsi="Calibri" w:cs="Calibri"/>
        </w:rPr>
      </w:pPr>
      <w:r w:rsidRPr="000B7720">
        <w:rPr>
          <w:rFonts w:ascii="Calibri" w:hAnsi="Calibri" w:cs="Calibri"/>
        </w:rPr>
        <w:t>1. Analiza odgovora nadležnih tijela na upite s prethodne sjednice</w:t>
      </w:r>
      <w:r w:rsidRPr="000B7720">
        <w:rPr>
          <w:rFonts w:ascii="Calibri" w:hAnsi="Calibri" w:cs="Calibri"/>
        </w:rPr>
        <w:br/>
        <w:t xml:space="preserve">2. Održavanje komunalnog reda, čistoće ispred objekata te problematika ugrožavanja javnih površina u </w:t>
      </w:r>
      <w:r w:rsidR="00135C40">
        <w:rPr>
          <w:rFonts w:ascii="Calibri" w:hAnsi="Calibri" w:cs="Calibri"/>
        </w:rPr>
        <w:t>Prolaz</w:t>
      </w:r>
      <w:r w:rsidR="00291F8D">
        <w:rPr>
          <w:rFonts w:ascii="Calibri" w:hAnsi="Calibri" w:cs="Calibri"/>
        </w:rPr>
        <w:t>u</w:t>
      </w:r>
      <w:r w:rsidR="00135C40">
        <w:rPr>
          <w:rFonts w:ascii="Calibri" w:hAnsi="Calibri" w:cs="Calibri"/>
        </w:rPr>
        <w:t xml:space="preserve"> Ivana </w:t>
      </w:r>
      <w:r w:rsidR="00291F8D">
        <w:rPr>
          <w:rFonts w:ascii="Calibri" w:hAnsi="Calibri" w:cs="Calibri"/>
        </w:rPr>
        <w:t>i</w:t>
      </w:r>
      <w:r w:rsidR="00135C40">
        <w:rPr>
          <w:rFonts w:ascii="Calibri" w:hAnsi="Calibri" w:cs="Calibri"/>
        </w:rPr>
        <w:t xml:space="preserve"> Ilije </w:t>
      </w:r>
      <w:r w:rsidRPr="000B7720">
        <w:rPr>
          <w:rFonts w:ascii="Calibri" w:hAnsi="Calibri" w:cs="Calibri"/>
        </w:rPr>
        <w:t>Despota</w:t>
      </w:r>
      <w:r w:rsidRPr="000B7720">
        <w:rPr>
          <w:rFonts w:ascii="Calibri" w:hAnsi="Calibri" w:cs="Calibri"/>
        </w:rPr>
        <w:br/>
        <w:t>3. Zaštita kvalitete života stanara i zahtjev za priznavanjem svojstva stranke u postupku (Kalalarga 16)</w:t>
      </w:r>
    </w:p>
    <w:p w14:paraId="17ED30EF" w14:textId="2C19F671" w:rsidR="00863725" w:rsidRPr="000B7720" w:rsidRDefault="00F51BD3">
      <w:pPr>
        <w:rPr>
          <w:rFonts w:ascii="Calibri" w:hAnsi="Calibri" w:cs="Calibri"/>
        </w:rPr>
      </w:pPr>
      <w:r w:rsidRPr="000B7720">
        <w:rPr>
          <w:rFonts w:ascii="Calibri" w:hAnsi="Calibri" w:cs="Calibri"/>
          <w:i/>
        </w:rPr>
        <w:t>Predloženi dnevni red je usvojen jednoglasno.</w:t>
      </w:r>
      <w:r w:rsidRPr="000B7720">
        <w:rPr>
          <w:rFonts w:ascii="Calibri" w:hAnsi="Calibri" w:cs="Calibri"/>
          <w:i/>
        </w:rPr>
        <w:br/>
      </w:r>
    </w:p>
    <w:p w14:paraId="017AF8A6" w14:textId="77777777" w:rsidR="00863725" w:rsidRPr="000B7720" w:rsidRDefault="00F51BD3">
      <w:pPr>
        <w:spacing w:before="240" w:after="120"/>
        <w:rPr>
          <w:rFonts w:ascii="Calibri" w:hAnsi="Calibri" w:cs="Calibri"/>
        </w:rPr>
      </w:pPr>
      <w:r w:rsidRPr="000B7720">
        <w:rPr>
          <w:rFonts w:ascii="Calibri" w:hAnsi="Calibri" w:cs="Calibri"/>
          <w:b/>
        </w:rPr>
        <w:t>1. Analiza odgovora nadležnih tijela na upite s prethodne sjednice</w:t>
      </w:r>
    </w:p>
    <w:p w14:paraId="34047DC5" w14:textId="5CA1ACEB" w:rsidR="000B7720" w:rsidRPr="000B7720" w:rsidRDefault="00F51BD3">
      <w:pPr>
        <w:rPr>
          <w:rFonts w:ascii="Calibri" w:hAnsi="Calibri" w:cs="Calibri"/>
        </w:rPr>
      </w:pPr>
      <w:r w:rsidRPr="000B7720">
        <w:rPr>
          <w:rFonts w:ascii="Calibri" w:hAnsi="Calibri" w:cs="Calibri"/>
        </w:rPr>
        <w:t>Sjednica je započela analizom i pregledom odgovora koje je Mjesni odbor zaprimio od Grada i nadležnih službi, a vezano za pitanja i zahtjeve upućene s prošl</w:t>
      </w:r>
      <w:r w:rsidR="000B7720">
        <w:rPr>
          <w:rFonts w:ascii="Calibri" w:hAnsi="Calibri" w:cs="Calibri"/>
        </w:rPr>
        <w:t>ih</w:t>
      </w:r>
      <w:r w:rsidRPr="000B7720">
        <w:rPr>
          <w:rFonts w:ascii="Calibri" w:hAnsi="Calibri" w:cs="Calibri"/>
        </w:rPr>
        <w:t xml:space="preserve"> sastan</w:t>
      </w:r>
      <w:r w:rsidR="000B7720">
        <w:rPr>
          <w:rFonts w:ascii="Calibri" w:hAnsi="Calibri" w:cs="Calibri"/>
        </w:rPr>
        <w:t>a</w:t>
      </w:r>
      <w:r w:rsidRPr="000B7720">
        <w:rPr>
          <w:rFonts w:ascii="Calibri" w:hAnsi="Calibri" w:cs="Calibri"/>
        </w:rPr>
        <w:t>ka.</w:t>
      </w:r>
    </w:p>
    <w:p w14:paraId="23316055" w14:textId="32397225" w:rsidR="00863725" w:rsidRPr="000B7720" w:rsidRDefault="00F51BD3">
      <w:pPr>
        <w:spacing w:before="240" w:after="120"/>
        <w:rPr>
          <w:rFonts w:ascii="Calibri" w:hAnsi="Calibri" w:cs="Calibri"/>
        </w:rPr>
      </w:pPr>
      <w:r w:rsidRPr="000B7720">
        <w:rPr>
          <w:rFonts w:ascii="Calibri" w:hAnsi="Calibri" w:cs="Calibri"/>
          <w:b/>
        </w:rPr>
        <w:t>2. Održavanje komunalnog reda</w:t>
      </w:r>
      <w:r w:rsidR="00276675">
        <w:rPr>
          <w:rFonts w:ascii="Calibri" w:hAnsi="Calibri" w:cs="Calibri"/>
          <w:b/>
        </w:rPr>
        <w:t xml:space="preserve"> i</w:t>
      </w:r>
      <w:r w:rsidRPr="000B7720">
        <w:rPr>
          <w:rFonts w:ascii="Calibri" w:hAnsi="Calibri" w:cs="Calibri"/>
          <w:b/>
        </w:rPr>
        <w:t xml:space="preserve"> čistoće ispred objekata te problematika ugrožavanja javnih površina u </w:t>
      </w:r>
      <w:r w:rsidR="00B81D99">
        <w:rPr>
          <w:rFonts w:ascii="Calibri" w:hAnsi="Calibri" w:cs="Calibri"/>
          <w:b/>
        </w:rPr>
        <w:t>Prolaz</w:t>
      </w:r>
      <w:r w:rsidR="00291F8D">
        <w:rPr>
          <w:rFonts w:ascii="Calibri" w:hAnsi="Calibri" w:cs="Calibri"/>
          <w:b/>
        </w:rPr>
        <w:t>u</w:t>
      </w:r>
      <w:r w:rsidRPr="000B7720">
        <w:rPr>
          <w:rFonts w:ascii="Calibri" w:hAnsi="Calibri" w:cs="Calibri"/>
          <w:b/>
        </w:rPr>
        <w:t xml:space="preserve"> </w:t>
      </w:r>
      <w:r w:rsidR="00C47678">
        <w:rPr>
          <w:rFonts w:ascii="Calibri" w:hAnsi="Calibri" w:cs="Calibri"/>
          <w:b/>
        </w:rPr>
        <w:t xml:space="preserve">Ivana i Ilije </w:t>
      </w:r>
      <w:r w:rsidRPr="000B7720">
        <w:rPr>
          <w:rFonts w:ascii="Calibri" w:hAnsi="Calibri" w:cs="Calibri"/>
          <w:b/>
        </w:rPr>
        <w:t>Despota</w:t>
      </w:r>
    </w:p>
    <w:p w14:paraId="3849542D" w14:textId="1A4FF8F6" w:rsidR="00863725" w:rsidRDefault="00F51BD3">
      <w:pPr>
        <w:rPr>
          <w:rFonts w:ascii="Calibri" w:hAnsi="Calibri" w:cs="Calibri"/>
        </w:rPr>
      </w:pPr>
      <w:r w:rsidRPr="000B7720">
        <w:rPr>
          <w:rFonts w:ascii="Calibri" w:hAnsi="Calibri" w:cs="Calibri"/>
        </w:rPr>
        <w:t>Ponovno je potvrđen i usvojen dogovor da svi vlasnici poslovnih prostora, a posebno ugostitelji, moraju redovito prati i održavati javnu površinu neposredno ispred svojih objekata.</w:t>
      </w:r>
      <w:r w:rsidRPr="000B7720">
        <w:rPr>
          <w:rFonts w:ascii="Calibri" w:hAnsi="Calibri" w:cs="Calibri"/>
        </w:rPr>
        <w:br/>
      </w:r>
      <w:r w:rsidRPr="000B7720">
        <w:rPr>
          <w:rFonts w:ascii="Calibri" w:hAnsi="Calibri" w:cs="Calibri"/>
        </w:rPr>
        <w:br/>
        <w:t xml:space="preserve">Raspravljalo se o neopravdanim prijavama i pravnom maltretiranju u pogledu postavljenih uličnih ukrasa (prepoznatljiva bicikla s cvijećem) u </w:t>
      </w:r>
      <w:r w:rsidR="00855367">
        <w:rPr>
          <w:rFonts w:ascii="Calibri" w:hAnsi="Calibri" w:cs="Calibri"/>
        </w:rPr>
        <w:t>Prolaz</w:t>
      </w:r>
      <w:r w:rsidR="00291F8D">
        <w:rPr>
          <w:rFonts w:ascii="Calibri" w:hAnsi="Calibri" w:cs="Calibri"/>
        </w:rPr>
        <w:t>u</w:t>
      </w:r>
      <w:r w:rsidR="00855367">
        <w:rPr>
          <w:rFonts w:ascii="Calibri" w:hAnsi="Calibri" w:cs="Calibri"/>
        </w:rPr>
        <w:t xml:space="preserve"> Ivana </w:t>
      </w:r>
      <w:r w:rsidR="001E7323">
        <w:rPr>
          <w:rFonts w:ascii="Calibri" w:hAnsi="Calibri" w:cs="Calibri"/>
        </w:rPr>
        <w:t>i</w:t>
      </w:r>
      <w:r w:rsidR="00855367">
        <w:rPr>
          <w:rFonts w:ascii="Calibri" w:hAnsi="Calibri" w:cs="Calibri"/>
        </w:rPr>
        <w:t xml:space="preserve"> Ilije</w:t>
      </w:r>
      <w:r w:rsidRPr="000B7720">
        <w:rPr>
          <w:rFonts w:ascii="Calibri" w:hAnsi="Calibri" w:cs="Calibri"/>
        </w:rPr>
        <w:t xml:space="preserve"> Despota, pri čemu je izričito naglašeno da tuž</w:t>
      </w:r>
      <w:r w:rsidR="000B7720">
        <w:rPr>
          <w:rFonts w:ascii="Calibri" w:hAnsi="Calibri" w:cs="Calibri"/>
        </w:rPr>
        <w:t>itelj</w:t>
      </w:r>
      <w:r w:rsidRPr="000B7720">
        <w:rPr>
          <w:rFonts w:ascii="Calibri" w:hAnsi="Calibri" w:cs="Calibri"/>
        </w:rPr>
        <w:t xml:space="preserve"> </w:t>
      </w:r>
      <w:r w:rsidR="000B7720">
        <w:rPr>
          <w:rFonts w:ascii="Calibri" w:hAnsi="Calibri" w:cs="Calibri"/>
        </w:rPr>
        <w:t>nema nikakve veze sa navedenim predmet</w:t>
      </w:r>
      <w:r w:rsidR="002F513C">
        <w:rPr>
          <w:rFonts w:ascii="Calibri" w:hAnsi="Calibri" w:cs="Calibri"/>
        </w:rPr>
        <w:t>om</w:t>
      </w:r>
      <w:r w:rsidR="000B7720">
        <w:rPr>
          <w:rFonts w:ascii="Calibri" w:hAnsi="Calibri" w:cs="Calibri"/>
        </w:rPr>
        <w:t xml:space="preserve"> te ga isti ne bi treba</w:t>
      </w:r>
      <w:r w:rsidR="002F513C">
        <w:rPr>
          <w:rFonts w:ascii="Calibri" w:hAnsi="Calibri" w:cs="Calibri"/>
        </w:rPr>
        <w:t>o</w:t>
      </w:r>
      <w:r w:rsidR="000B7720">
        <w:rPr>
          <w:rFonts w:ascii="Calibri" w:hAnsi="Calibri" w:cs="Calibri"/>
        </w:rPr>
        <w:t xml:space="preserve"> zamarati.</w:t>
      </w:r>
      <w:r w:rsidRPr="000B7720">
        <w:rPr>
          <w:rFonts w:ascii="Calibri" w:hAnsi="Calibri" w:cs="Calibri"/>
        </w:rPr>
        <w:br/>
      </w:r>
      <w:r w:rsidRPr="000B7720">
        <w:rPr>
          <w:rFonts w:ascii="Calibri" w:hAnsi="Calibri" w:cs="Calibri"/>
        </w:rPr>
        <w:lastRenderedPageBreak/>
        <w:br/>
      </w:r>
      <w:r w:rsidR="002F513C">
        <w:rPr>
          <w:rFonts w:ascii="Calibri" w:hAnsi="Calibri" w:cs="Calibri"/>
        </w:rPr>
        <w:t xml:space="preserve">Štoviše, istaknut </w:t>
      </w:r>
      <w:r w:rsidRPr="000B7720">
        <w:rPr>
          <w:rFonts w:ascii="Calibri" w:hAnsi="Calibri" w:cs="Calibri"/>
        </w:rPr>
        <w:t>je problem nebrige oko stabla česmine (crnike)</w:t>
      </w:r>
      <w:r w:rsidR="002F513C">
        <w:rPr>
          <w:rFonts w:ascii="Calibri" w:hAnsi="Calibri" w:cs="Calibri"/>
        </w:rPr>
        <w:t xml:space="preserve"> koje se nalazi na imovini gorenavedenog tužitelja</w:t>
      </w:r>
      <w:r w:rsidRPr="000B7720">
        <w:rPr>
          <w:rFonts w:ascii="Calibri" w:hAnsi="Calibri" w:cs="Calibri"/>
        </w:rPr>
        <w:t>. Iako članovi vijeća i stanari sami metu i čiste tuđi otpad od česmine, njezine neodržavane grane ozbiljno ugrožavaju prolaznike i stvaraju opasnost od ozljeda. Prema pravilniku Grada Makarske, svaki je vlasnik dužan sam održavati svoje stablo kako ono ne bi ometalo promet i siguran prolaz.</w:t>
      </w:r>
      <w:r w:rsidRPr="000B7720">
        <w:rPr>
          <w:rFonts w:ascii="Calibri" w:hAnsi="Calibri" w:cs="Calibri"/>
        </w:rPr>
        <w:br/>
      </w:r>
      <w:r w:rsidRPr="000B7720">
        <w:rPr>
          <w:rFonts w:ascii="Calibri" w:hAnsi="Calibri" w:cs="Calibri"/>
        </w:rPr>
        <w:br/>
        <w:t>Upozoreno je</w:t>
      </w:r>
      <w:r w:rsidR="002F513C">
        <w:rPr>
          <w:rFonts w:ascii="Calibri" w:hAnsi="Calibri" w:cs="Calibri"/>
        </w:rPr>
        <w:t xml:space="preserve"> i</w:t>
      </w:r>
      <w:r w:rsidRPr="000B7720">
        <w:rPr>
          <w:rFonts w:ascii="Calibri" w:hAnsi="Calibri" w:cs="Calibri"/>
        </w:rPr>
        <w:t xml:space="preserve"> na problem nepropisno postavljene vanjske jedinice klimatizacijskog uređaja</w:t>
      </w:r>
      <w:r w:rsidR="002F513C">
        <w:rPr>
          <w:rFonts w:ascii="Calibri" w:hAnsi="Calibri" w:cs="Calibri"/>
        </w:rPr>
        <w:t xml:space="preserve"> postavljenog u objekt gorenavedenog tužitelja</w:t>
      </w:r>
      <w:r w:rsidRPr="000B7720">
        <w:rPr>
          <w:rFonts w:ascii="Calibri" w:hAnsi="Calibri" w:cs="Calibri"/>
        </w:rPr>
        <w:t xml:space="preserve"> koja puše izravno u pješačku zonu u ulici gdje ljudi svakodnevno hodaju, što se do sada toleriralo, ali grubo narušava komunalni red.</w:t>
      </w:r>
    </w:p>
    <w:p w14:paraId="72D25223" w14:textId="2478DDB9" w:rsidR="002F513C" w:rsidRPr="000B7720" w:rsidRDefault="002F513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Slijedom navedenog, još je jednom predloženo da se podrži zadržavanje spornog predmeta (bicikla s cvijećem) zbog atraktivnosti i poboljšanja vizualnog dojma predmetne uličice.  </w:t>
      </w:r>
    </w:p>
    <w:p w14:paraId="702F1E22" w14:textId="05A9B1FC" w:rsidR="00863725" w:rsidRPr="000B7720" w:rsidRDefault="00F51BD3">
      <w:pPr>
        <w:rPr>
          <w:rFonts w:ascii="Calibri" w:hAnsi="Calibri" w:cs="Calibri"/>
        </w:rPr>
      </w:pPr>
      <w:r w:rsidRPr="000B7720">
        <w:rPr>
          <w:rFonts w:ascii="Calibri" w:hAnsi="Calibri" w:cs="Calibri"/>
          <w:i/>
        </w:rPr>
        <w:t>Prijedlozi su usvojeni jednoglasno.</w:t>
      </w:r>
    </w:p>
    <w:p w14:paraId="5AA3EBBF" w14:textId="77777777" w:rsidR="00863725" w:rsidRPr="000B7720" w:rsidRDefault="00F51BD3">
      <w:pPr>
        <w:spacing w:before="240" w:after="120"/>
        <w:rPr>
          <w:rFonts w:ascii="Calibri" w:hAnsi="Calibri" w:cs="Calibri"/>
        </w:rPr>
      </w:pPr>
      <w:r w:rsidRPr="000B7720">
        <w:rPr>
          <w:rFonts w:ascii="Calibri" w:hAnsi="Calibri" w:cs="Calibri"/>
          <w:b/>
        </w:rPr>
        <w:t>3. Zaštita kvalitete života stanara i zahtjev za priznavanjem svojstva stranke u postupku (Kalalarga 16)</w:t>
      </w:r>
    </w:p>
    <w:p w14:paraId="5D97DFB8" w14:textId="0F8C982D" w:rsidR="00863725" w:rsidRPr="000B7720" w:rsidRDefault="002F513C">
      <w:pPr>
        <w:rPr>
          <w:rFonts w:ascii="Calibri" w:hAnsi="Calibri" w:cs="Calibri"/>
        </w:rPr>
      </w:pPr>
      <w:r>
        <w:rPr>
          <w:rFonts w:ascii="Calibri" w:hAnsi="Calibri" w:cs="Calibri"/>
        </w:rPr>
        <w:t>Predloženo je</w:t>
      </w:r>
      <w:r w:rsidR="00F51BD3" w:rsidRPr="000B7720">
        <w:rPr>
          <w:rFonts w:ascii="Calibri" w:hAnsi="Calibri" w:cs="Calibri"/>
        </w:rPr>
        <w:t xml:space="preserve"> da se nadležnom upravnom odjelu Splitsko-dalmatinske županije, koji je zadužen za izdavanje minimalnih tehničkih uvjeta za poslovne prostore, uputi službeni dopis odnosno obavijest.</w:t>
      </w:r>
      <w:r w:rsidR="00F51BD3" w:rsidRPr="000B7720">
        <w:rPr>
          <w:rFonts w:ascii="Calibri" w:hAnsi="Calibri" w:cs="Calibri"/>
        </w:rPr>
        <w:br/>
      </w:r>
      <w:r w:rsidR="00F51BD3" w:rsidRPr="000B7720">
        <w:rPr>
          <w:rFonts w:ascii="Calibri" w:hAnsi="Calibri" w:cs="Calibri"/>
        </w:rPr>
        <w:br/>
        <w:t>Ovim dopisom MO Centar službeno traži priznavanje svojstva stranke u postupku u slučaju da se zatraži izdavanje minimalnih tehničkih uvjeta za poslovni prostor na adresi Kalalarga 16, 21 300 Makarska.</w:t>
      </w:r>
      <w:r w:rsidR="00F51BD3" w:rsidRPr="000B7720">
        <w:rPr>
          <w:rFonts w:ascii="Calibri" w:hAnsi="Calibri" w:cs="Calibri"/>
        </w:rPr>
        <w:br/>
      </w:r>
      <w:r w:rsidR="00F51BD3" w:rsidRPr="000B7720">
        <w:rPr>
          <w:rFonts w:ascii="Calibri" w:hAnsi="Calibri" w:cs="Calibri"/>
        </w:rPr>
        <w:br/>
        <w:t>Obrazloženje: Zgrada na predmetnoj adresi je pretežno stambene namjene. Izdavanje dozvole za neadekvatan poslovni prostor izravno bi utjecalo na kvalitetu života stanara, kako zbog prekomjerne buke, tako i zbog širenja štetnih plinova.</w:t>
      </w:r>
    </w:p>
    <w:p w14:paraId="67BE10B8" w14:textId="77777777" w:rsidR="002F513C" w:rsidRDefault="00F51BD3" w:rsidP="002F513C">
      <w:pPr>
        <w:rPr>
          <w:rFonts w:ascii="Calibri" w:hAnsi="Calibri" w:cs="Calibri"/>
        </w:rPr>
      </w:pPr>
      <w:r w:rsidRPr="000B7720">
        <w:rPr>
          <w:rFonts w:ascii="Calibri" w:hAnsi="Calibri" w:cs="Calibri"/>
          <w:i/>
        </w:rPr>
        <w:t>Prijedlo</w:t>
      </w:r>
      <w:r w:rsidR="002F513C">
        <w:rPr>
          <w:rFonts w:ascii="Calibri" w:hAnsi="Calibri" w:cs="Calibri"/>
          <w:i/>
        </w:rPr>
        <w:t>g je</w:t>
      </w:r>
      <w:r w:rsidRPr="000B7720">
        <w:rPr>
          <w:rFonts w:ascii="Calibri" w:hAnsi="Calibri" w:cs="Calibri"/>
          <w:i/>
        </w:rPr>
        <w:t xml:space="preserve"> usvojen jednoglasno.</w:t>
      </w:r>
    </w:p>
    <w:p w14:paraId="7577817A" w14:textId="49922C08" w:rsidR="00863725" w:rsidRPr="000B7720" w:rsidRDefault="00F51BD3" w:rsidP="002F513C">
      <w:pPr>
        <w:rPr>
          <w:rFonts w:ascii="Calibri" w:hAnsi="Calibri" w:cs="Calibri"/>
        </w:rPr>
      </w:pPr>
      <w:r w:rsidRPr="000B7720">
        <w:rPr>
          <w:rFonts w:ascii="Calibri" w:hAnsi="Calibri" w:cs="Calibri"/>
        </w:rPr>
        <w:br/>
        <w:t>Nakon što su iscrpljene sve točke dnevnog reda predsjedavajuć</w:t>
      </w:r>
      <w:r w:rsidR="002F513C">
        <w:rPr>
          <w:rFonts w:ascii="Calibri" w:hAnsi="Calibri" w:cs="Calibri"/>
        </w:rPr>
        <w:t>a</w:t>
      </w:r>
      <w:r w:rsidRPr="000B7720">
        <w:rPr>
          <w:rFonts w:ascii="Calibri" w:hAnsi="Calibri" w:cs="Calibri"/>
        </w:rPr>
        <w:t xml:space="preserve"> se zahvali</w:t>
      </w:r>
      <w:r w:rsidR="002F513C">
        <w:rPr>
          <w:rFonts w:ascii="Calibri" w:hAnsi="Calibri" w:cs="Calibri"/>
        </w:rPr>
        <w:t>la</w:t>
      </w:r>
      <w:r w:rsidRPr="000B7720">
        <w:rPr>
          <w:rFonts w:ascii="Calibri" w:hAnsi="Calibri" w:cs="Calibri"/>
        </w:rPr>
        <w:t xml:space="preserve"> prisutnima na sudjelovanju, konstruktivnoj raspravi i izglasavanju prijedloga.</w:t>
      </w:r>
      <w:r w:rsidRPr="000B7720">
        <w:rPr>
          <w:rFonts w:ascii="Calibri" w:hAnsi="Calibri" w:cs="Calibri"/>
        </w:rPr>
        <w:br/>
      </w:r>
      <w:r w:rsidRPr="000B7720">
        <w:rPr>
          <w:rFonts w:ascii="Calibri" w:hAnsi="Calibri" w:cs="Calibri"/>
        </w:rPr>
        <w:br/>
      </w:r>
      <w:r w:rsidRPr="002F513C">
        <w:rPr>
          <w:rFonts w:ascii="Calibri" w:hAnsi="Calibri" w:cs="Calibri"/>
          <w:bCs/>
        </w:rPr>
        <w:t xml:space="preserve">Sjednica je završila u </w:t>
      </w:r>
      <w:r w:rsidR="002F513C" w:rsidRPr="002F513C">
        <w:rPr>
          <w:rFonts w:ascii="Calibri" w:hAnsi="Calibri" w:cs="Calibri"/>
          <w:bCs/>
        </w:rPr>
        <w:t>18:00.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863725" w:rsidRPr="000B7720" w14:paraId="5193555B" w14:textId="77777777">
        <w:tc>
          <w:tcPr>
            <w:tcW w:w="3120" w:type="dxa"/>
          </w:tcPr>
          <w:p w14:paraId="04AF1903" w14:textId="6CB2BADD" w:rsidR="00863725" w:rsidRPr="000B7720" w:rsidRDefault="00F51BD3">
            <w:pPr>
              <w:rPr>
                <w:rFonts w:ascii="Calibri" w:hAnsi="Calibri" w:cs="Calibri"/>
              </w:rPr>
            </w:pPr>
            <w:r w:rsidRPr="000B7720">
              <w:rPr>
                <w:rFonts w:ascii="Calibri" w:hAnsi="Calibri" w:cs="Calibri"/>
              </w:rPr>
              <w:t>Zapisničarka</w:t>
            </w:r>
            <w:r w:rsidRPr="000B7720">
              <w:rPr>
                <w:rFonts w:ascii="Calibri" w:hAnsi="Calibri" w:cs="Calibri"/>
              </w:rPr>
              <w:br/>
            </w:r>
            <w:r w:rsidR="002F513C">
              <w:rPr>
                <w:rFonts w:ascii="Calibri" w:hAnsi="Calibri" w:cs="Calibri"/>
              </w:rPr>
              <w:t>Snježana Ninčević</w:t>
            </w:r>
            <w:r w:rsidRPr="000B7720">
              <w:rPr>
                <w:rFonts w:ascii="Calibri" w:hAnsi="Calibri" w:cs="Calibri"/>
              </w:rPr>
              <w:br/>
            </w:r>
            <w:r w:rsidRPr="000B7720">
              <w:rPr>
                <w:rFonts w:ascii="Calibri" w:hAnsi="Calibri" w:cs="Calibri"/>
              </w:rPr>
              <w:br/>
            </w:r>
          </w:p>
        </w:tc>
        <w:tc>
          <w:tcPr>
            <w:tcW w:w="3120" w:type="dxa"/>
          </w:tcPr>
          <w:p w14:paraId="2408F407" w14:textId="77777777" w:rsidR="00863725" w:rsidRDefault="00863725">
            <w:pPr>
              <w:jc w:val="center"/>
              <w:rPr>
                <w:rFonts w:ascii="Calibri" w:hAnsi="Calibri" w:cs="Calibri"/>
              </w:rPr>
            </w:pPr>
          </w:p>
          <w:p w14:paraId="6E4A5361" w14:textId="77777777" w:rsidR="00A05F27" w:rsidRPr="00A05F27" w:rsidRDefault="00A05F27" w:rsidP="00A05F27">
            <w:pPr>
              <w:rPr>
                <w:rFonts w:ascii="Calibri" w:hAnsi="Calibri" w:cs="Calibri"/>
              </w:rPr>
            </w:pPr>
          </w:p>
          <w:p w14:paraId="4C5F4CF3" w14:textId="5F41B5ED" w:rsidR="00A05F27" w:rsidRPr="00A05F27" w:rsidRDefault="00A05F27" w:rsidP="00A05F27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3120" w:type="dxa"/>
          </w:tcPr>
          <w:p w14:paraId="3F949F7E" w14:textId="77777777" w:rsidR="00316901" w:rsidRDefault="00316901" w:rsidP="002F513C">
            <w:pPr>
              <w:rPr>
                <w:rFonts w:ascii="Calibri" w:hAnsi="Calibri" w:cs="Calibri"/>
              </w:rPr>
            </w:pPr>
          </w:p>
          <w:p w14:paraId="24EAC37F" w14:textId="77777777" w:rsidR="00A05F27" w:rsidRDefault="00A05F27" w:rsidP="002F513C">
            <w:pPr>
              <w:rPr>
                <w:rFonts w:ascii="Calibri" w:hAnsi="Calibri" w:cs="Calibri"/>
              </w:rPr>
            </w:pPr>
          </w:p>
          <w:p w14:paraId="7F17DD57" w14:textId="105FB783" w:rsidR="00863725" w:rsidRPr="000B7720" w:rsidRDefault="00F51BD3" w:rsidP="002F513C">
            <w:pPr>
              <w:rPr>
                <w:rFonts w:ascii="Calibri" w:hAnsi="Calibri" w:cs="Calibri"/>
              </w:rPr>
            </w:pPr>
            <w:r w:rsidRPr="000B7720">
              <w:rPr>
                <w:rFonts w:ascii="Calibri" w:hAnsi="Calibri" w:cs="Calibri"/>
              </w:rPr>
              <w:t>Predsjedni</w:t>
            </w:r>
            <w:r w:rsidR="002F513C">
              <w:rPr>
                <w:rFonts w:ascii="Calibri" w:hAnsi="Calibri" w:cs="Calibri"/>
              </w:rPr>
              <w:t>ca MO</w:t>
            </w:r>
            <w:r w:rsidRPr="000B7720">
              <w:rPr>
                <w:rFonts w:ascii="Calibri" w:hAnsi="Calibri" w:cs="Calibri"/>
              </w:rPr>
              <w:t xml:space="preserve"> Centar</w:t>
            </w:r>
            <w:r w:rsidR="002F513C">
              <w:rPr>
                <w:rFonts w:ascii="Calibri" w:hAnsi="Calibri" w:cs="Calibri"/>
              </w:rPr>
              <w:t xml:space="preserve"> Snježana Ninčević</w:t>
            </w:r>
            <w:r w:rsidR="00E92473">
              <w:rPr>
                <w:rFonts w:ascii="Calibri" w:hAnsi="Calibri" w:cs="Calibri"/>
              </w:rPr>
              <w:t>, v.r.</w:t>
            </w:r>
            <w:r w:rsidRPr="000B7720">
              <w:rPr>
                <w:rFonts w:ascii="Calibri" w:hAnsi="Calibri" w:cs="Calibri"/>
              </w:rPr>
              <w:br/>
            </w:r>
          </w:p>
        </w:tc>
      </w:tr>
    </w:tbl>
    <w:p w14:paraId="1C3E5C8D" w14:textId="77777777" w:rsidR="00F51BD3" w:rsidRDefault="00F51BD3" w:rsidP="008479DE"/>
    <w:sectPr w:rsidR="00F51BD3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CCCA9" w14:textId="77777777" w:rsidR="006769C2" w:rsidRDefault="006769C2" w:rsidP="00A05F27">
      <w:pPr>
        <w:spacing w:after="0" w:line="240" w:lineRule="auto"/>
      </w:pPr>
      <w:r>
        <w:separator/>
      </w:r>
    </w:p>
  </w:endnote>
  <w:endnote w:type="continuationSeparator" w:id="0">
    <w:p w14:paraId="53A8691A" w14:textId="77777777" w:rsidR="006769C2" w:rsidRDefault="006769C2" w:rsidP="00A05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C81E2" w14:textId="77777777" w:rsidR="006769C2" w:rsidRDefault="006769C2" w:rsidP="00A05F27">
      <w:pPr>
        <w:spacing w:after="0" w:line="240" w:lineRule="auto"/>
      </w:pPr>
      <w:r>
        <w:separator/>
      </w:r>
    </w:p>
  </w:footnote>
  <w:footnote w:type="continuationSeparator" w:id="0">
    <w:p w14:paraId="68BE319D" w14:textId="77777777" w:rsidR="006769C2" w:rsidRDefault="006769C2" w:rsidP="00A05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19244005">
    <w:abstractNumId w:val="8"/>
  </w:num>
  <w:num w:numId="2" w16cid:durableId="1905021569">
    <w:abstractNumId w:val="6"/>
  </w:num>
  <w:num w:numId="3" w16cid:durableId="80375961">
    <w:abstractNumId w:val="5"/>
  </w:num>
  <w:num w:numId="4" w16cid:durableId="1764185890">
    <w:abstractNumId w:val="4"/>
  </w:num>
  <w:num w:numId="5" w16cid:durableId="334192265">
    <w:abstractNumId w:val="7"/>
  </w:num>
  <w:num w:numId="6" w16cid:durableId="923800800">
    <w:abstractNumId w:val="3"/>
  </w:num>
  <w:num w:numId="7" w16cid:durableId="390731199">
    <w:abstractNumId w:val="2"/>
  </w:num>
  <w:num w:numId="8" w16cid:durableId="736514310">
    <w:abstractNumId w:val="1"/>
  </w:num>
  <w:num w:numId="9" w16cid:durableId="1682781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7720"/>
    <w:rsid w:val="000D1C3E"/>
    <w:rsid w:val="00113417"/>
    <w:rsid w:val="001137DF"/>
    <w:rsid w:val="00135C40"/>
    <w:rsid w:val="0015074B"/>
    <w:rsid w:val="001E7323"/>
    <w:rsid w:val="00211621"/>
    <w:rsid w:val="00276675"/>
    <w:rsid w:val="00291F8D"/>
    <w:rsid w:val="0029639D"/>
    <w:rsid w:val="002F513C"/>
    <w:rsid w:val="00316901"/>
    <w:rsid w:val="00326F90"/>
    <w:rsid w:val="00404450"/>
    <w:rsid w:val="006769C2"/>
    <w:rsid w:val="008479DE"/>
    <w:rsid w:val="00855367"/>
    <w:rsid w:val="00863725"/>
    <w:rsid w:val="0092014A"/>
    <w:rsid w:val="00A05F27"/>
    <w:rsid w:val="00AA1D8D"/>
    <w:rsid w:val="00B47730"/>
    <w:rsid w:val="00B81D99"/>
    <w:rsid w:val="00C42539"/>
    <w:rsid w:val="00C47678"/>
    <w:rsid w:val="00CB0664"/>
    <w:rsid w:val="00E20D3F"/>
    <w:rsid w:val="00E32585"/>
    <w:rsid w:val="00E92473"/>
    <w:rsid w:val="00F51BD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75CD5"/>
  <w14:defaultImageDpi w14:val="300"/>
  <w15:docId w15:val="{3EDE60EE-BC96-4E64-B5BB-8ED90213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536</Words>
  <Characters>3058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 Pivac</cp:lastModifiedBy>
  <cp:revision>14</cp:revision>
  <cp:lastPrinted>2026-08-19T06:12:00Z</cp:lastPrinted>
  <dcterms:created xsi:type="dcterms:W3CDTF">2026-08-18T09:39:00Z</dcterms:created>
  <dcterms:modified xsi:type="dcterms:W3CDTF">2026-08-25T07:37:00Z</dcterms:modified>
  <cp:category/>
</cp:coreProperties>
</file>