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62641" w14:textId="77777777" w:rsidR="00F37054" w:rsidRPr="009A29A8" w:rsidRDefault="00D71EDD">
      <w:pPr>
        <w:spacing w:after="40"/>
        <w:jc w:val="center"/>
        <w:rPr>
          <w:rFonts w:ascii="Calibri" w:hAnsi="Calibri" w:cs="Calibri"/>
          <w:sz w:val="24"/>
          <w:szCs w:val="24"/>
        </w:rPr>
      </w:pPr>
      <w:r w:rsidRPr="009A29A8">
        <w:rPr>
          <w:rFonts w:ascii="Calibri" w:hAnsi="Calibri" w:cs="Calibri"/>
          <w:b/>
          <w:sz w:val="24"/>
          <w:szCs w:val="24"/>
        </w:rPr>
        <w:t>ZAPISNIK</w:t>
      </w:r>
    </w:p>
    <w:p w14:paraId="3856442F" w14:textId="77777777" w:rsidR="00F37054" w:rsidRPr="009A29A8" w:rsidRDefault="00D71EDD">
      <w:pPr>
        <w:spacing w:after="40"/>
        <w:jc w:val="center"/>
        <w:rPr>
          <w:rFonts w:ascii="Calibri" w:hAnsi="Calibri" w:cs="Calibri"/>
          <w:sz w:val="24"/>
          <w:szCs w:val="24"/>
        </w:rPr>
      </w:pPr>
      <w:r w:rsidRPr="009A29A8">
        <w:rPr>
          <w:rFonts w:ascii="Calibri" w:hAnsi="Calibri" w:cs="Calibri"/>
          <w:b/>
          <w:sz w:val="24"/>
          <w:szCs w:val="24"/>
        </w:rPr>
        <w:t>s 5. sjednice vijeća MO Centar</w:t>
      </w:r>
    </w:p>
    <w:p w14:paraId="0DFD3180" w14:textId="5496D7EC" w:rsidR="00F37054" w:rsidRPr="009A29A8" w:rsidRDefault="00D71EDD" w:rsidP="009A29A8">
      <w:pPr>
        <w:spacing w:after="40"/>
        <w:jc w:val="center"/>
        <w:rPr>
          <w:rFonts w:ascii="Calibri" w:hAnsi="Calibri" w:cs="Calibri"/>
          <w:sz w:val="24"/>
          <w:szCs w:val="24"/>
        </w:rPr>
      </w:pPr>
      <w:r w:rsidRPr="009A29A8">
        <w:rPr>
          <w:rFonts w:ascii="Calibri" w:hAnsi="Calibri" w:cs="Calibri"/>
          <w:b/>
          <w:sz w:val="24"/>
          <w:szCs w:val="24"/>
        </w:rPr>
        <w:t xml:space="preserve">održane 3. srpnja 2026. </w:t>
      </w:r>
      <w:r w:rsidR="009A29A8" w:rsidRPr="009A29A8">
        <w:rPr>
          <w:rFonts w:ascii="Calibri" w:hAnsi="Calibri" w:cs="Calibri"/>
          <w:b/>
          <w:sz w:val="24"/>
          <w:szCs w:val="24"/>
        </w:rPr>
        <w:t>g</w:t>
      </w:r>
      <w:r w:rsidRPr="009A29A8">
        <w:rPr>
          <w:rFonts w:ascii="Calibri" w:hAnsi="Calibri" w:cs="Calibri"/>
          <w:b/>
          <w:sz w:val="24"/>
          <w:szCs w:val="24"/>
        </w:rPr>
        <w:t>odine</w:t>
      </w:r>
    </w:p>
    <w:p w14:paraId="71F298AC" w14:textId="77777777" w:rsidR="009A29A8" w:rsidRPr="009A29A8" w:rsidRDefault="009A29A8" w:rsidP="009A29A8">
      <w:pPr>
        <w:spacing w:after="40"/>
        <w:jc w:val="center"/>
        <w:rPr>
          <w:rFonts w:ascii="Calibri" w:hAnsi="Calibri" w:cs="Calibri"/>
        </w:rPr>
      </w:pPr>
    </w:p>
    <w:p w14:paraId="4560BCD6" w14:textId="4C62852B" w:rsidR="00F37054" w:rsidRPr="009A29A8" w:rsidRDefault="00D71EDD">
      <w:pPr>
        <w:spacing w:after="120"/>
        <w:rPr>
          <w:rFonts w:ascii="Calibri" w:hAnsi="Calibri" w:cs="Calibri"/>
        </w:rPr>
      </w:pPr>
      <w:r w:rsidRPr="009A29A8">
        <w:rPr>
          <w:rFonts w:ascii="Calibri" w:hAnsi="Calibri" w:cs="Calibri"/>
        </w:rPr>
        <w:t xml:space="preserve">Početak u </w:t>
      </w:r>
      <w:r w:rsidR="009A29A8">
        <w:rPr>
          <w:rFonts w:ascii="Calibri" w:hAnsi="Calibri" w:cs="Calibri"/>
        </w:rPr>
        <w:t>17:00</w:t>
      </w:r>
    </w:p>
    <w:p w14:paraId="2B394692" w14:textId="77777777" w:rsidR="00F37054" w:rsidRPr="009A29A8" w:rsidRDefault="00D71EDD">
      <w:pPr>
        <w:spacing w:after="80"/>
        <w:rPr>
          <w:rFonts w:ascii="Calibri" w:hAnsi="Calibri" w:cs="Calibri"/>
        </w:rPr>
      </w:pPr>
      <w:r w:rsidRPr="009A29A8">
        <w:rPr>
          <w:rFonts w:ascii="Calibri" w:hAnsi="Calibri" w:cs="Calibri"/>
          <w:b/>
          <w:bCs/>
        </w:rPr>
        <w:t>Sjednici nazočni vijećnici</w:t>
      </w:r>
      <w:r w:rsidRPr="009A29A8">
        <w:rPr>
          <w:rFonts w:ascii="Calibri" w:hAnsi="Calibri" w:cs="Calibri"/>
        </w:rPr>
        <w:t xml:space="preserve"> :</w:t>
      </w:r>
    </w:p>
    <w:p w14:paraId="4F5506EF" w14:textId="77777777" w:rsidR="00F37054" w:rsidRPr="009A29A8" w:rsidRDefault="00D71EDD">
      <w:pPr>
        <w:spacing w:after="60"/>
        <w:rPr>
          <w:rFonts w:ascii="Calibri" w:hAnsi="Calibri" w:cs="Calibri"/>
        </w:rPr>
      </w:pPr>
      <w:r w:rsidRPr="009A29A8">
        <w:rPr>
          <w:rFonts w:ascii="Calibri" w:hAnsi="Calibri" w:cs="Calibri"/>
        </w:rPr>
        <w:t>1. Mia Raos</w:t>
      </w:r>
    </w:p>
    <w:p w14:paraId="0BF7EC00" w14:textId="77777777" w:rsidR="00F37054" w:rsidRPr="009A29A8" w:rsidRDefault="00D71EDD">
      <w:pPr>
        <w:spacing w:after="60"/>
        <w:rPr>
          <w:rFonts w:ascii="Calibri" w:hAnsi="Calibri" w:cs="Calibri"/>
        </w:rPr>
      </w:pPr>
      <w:r w:rsidRPr="009A29A8">
        <w:rPr>
          <w:rFonts w:ascii="Calibri" w:hAnsi="Calibri" w:cs="Calibri"/>
        </w:rPr>
        <w:t>2. Snježana Ninčević</w:t>
      </w:r>
    </w:p>
    <w:p w14:paraId="41256210" w14:textId="77777777" w:rsidR="00F37054" w:rsidRPr="009A29A8" w:rsidRDefault="00D71EDD">
      <w:pPr>
        <w:spacing w:after="60"/>
        <w:rPr>
          <w:rFonts w:ascii="Calibri" w:hAnsi="Calibri" w:cs="Calibri"/>
        </w:rPr>
      </w:pPr>
      <w:r w:rsidRPr="009A29A8">
        <w:rPr>
          <w:rFonts w:ascii="Calibri" w:hAnsi="Calibri" w:cs="Calibri"/>
        </w:rPr>
        <w:t>3. Benjamin Grle</w:t>
      </w:r>
    </w:p>
    <w:p w14:paraId="522FE424" w14:textId="77777777" w:rsidR="00F37054" w:rsidRPr="009A29A8" w:rsidRDefault="00D71EDD">
      <w:pPr>
        <w:spacing w:after="60"/>
        <w:rPr>
          <w:rFonts w:ascii="Calibri" w:hAnsi="Calibri" w:cs="Calibri"/>
        </w:rPr>
      </w:pPr>
      <w:r w:rsidRPr="009A29A8">
        <w:rPr>
          <w:rFonts w:ascii="Calibri" w:hAnsi="Calibri" w:cs="Calibri"/>
        </w:rPr>
        <w:t>4. Mario Tomaš</w:t>
      </w:r>
    </w:p>
    <w:p w14:paraId="2631A4B1" w14:textId="2001DA00" w:rsidR="00F37054" w:rsidRDefault="00D71EDD">
      <w:pPr>
        <w:spacing w:after="60"/>
        <w:rPr>
          <w:rFonts w:ascii="Calibri" w:hAnsi="Calibri" w:cs="Calibri"/>
        </w:rPr>
      </w:pPr>
      <w:r w:rsidRPr="009A29A8">
        <w:rPr>
          <w:rFonts w:ascii="Calibri" w:hAnsi="Calibri" w:cs="Calibri"/>
        </w:rPr>
        <w:t>5. Sonja Raffanelli</w:t>
      </w:r>
    </w:p>
    <w:p w14:paraId="796BEBB1" w14:textId="77777777" w:rsidR="009A29A8" w:rsidRPr="009A29A8" w:rsidRDefault="009A29A8">
      <w:pPr>
        <w:spacing w:after="60"/>
        <w:rPr>
          <w:rFonts w:ascii="Calibri" w:hAnsi="Calibri" w:cs="Calibri"/>
        </w:rPr>
      </w:pPr>
    </w:p>
    <w:p w14:paraId="5987D03F" w14:textId="77777777" w:rsidR="00F37054" w:rsidRPr="009A29A8" w:rsidRDefault="00D71EDD">
      <w:pPr>
        <w:spacing w:before="80" w:after="80"/>
        <w:rPr>
          <w:rFonts w:ascii="Calibri" w:hAnsi="Calibri" w:cs="Calibri"/>
        </w:rPr>
      </w:pPr>
      <w:r w:rsidRPr="009A29A8">
        <w:rPr>
          <w:rFonts w:ascii="Calibri" w:hAnsi="Calibri" w:cs="Calibri"/>
          <w:b/>
          <w:bCs/>
        </w:rPr>
        <w:t>Odsutni vijećnici</w:t>
      </w:r>
      <w:r w:rsidRPr="009A29A8">
        <w:rPr>
          <w:rFonts w:ascii="Calibri" w:hAnsi="Calibri" w:cs="Calibri"/>
        </w:rPr>
        <w:t xml:space="preserve"> :</w:t>
      </w:r>
    </w:p>
    <w:p w14:paraId="4A4CF8B2" w14:textId="18D464CA" w:rsidR="00F37054" w:rsidRPr="009A29A8" w:rsidRDefault="00D71EDD">
      <w:pPr>
        <w:spacing w:after="240"/>
        <w:rPr>
          <w:rFonts w:ascii="Calibri" w:hAnsi="Calibri" w:cs="Calibri"/>
        </w:rPr>
      </w:pPr>
      <w:r w:rsidRPr="009A29A8">
        <w:rPr>
          <w:rFonts w:ascii="Calibri" w:hAnsi="Calibri" w:cs="Calibri"/>
        </w:rPr>
        <w:t>Nema odsutnih vijećnika, sjednici nazočni svi članovi</w:t>
      </w:r>
    </w:p>
    <w:p w14:paraId="05EDAF84" w14:textId="39A409ED" w:rsidR="00F37054" w:rsidRPr="009A29A8" w:rsidRDefault="00D71EDD">
      <w:pPr>
        <w:spacing w:after="240"/>
        <w:rPr>
          <w:rFonts w:ascii="Calibri" w:hAnsi="Calibri" w:cs="Calibri"/>
        </w:rPr>
      </w:pPr>
      <w:r w:rsidRPr="009A29A8">
        <w:rPr>
          <w:rFonts w:ascii="Calibri" w:hAnsi="Calibri" w:cs="Calibri"/>
        </w:rPr>
        <w:t>Predsjedni</w:t>
      </w:r>
      <w:r w:rsidR="009A29A8">
        <w:rPr>
          <w:rFonts w:ascii="Calibri" w:hAnsi="Calibri" w:cs="Calibri"/>
        </w:rPr>
        <w:t>ca</w:t>
      </w:r>
      <w:r w:rsidRPr="009A29A8">
        <w:rPr>
          <w:rFonts w:ascii="Calibri" w:hAnsi="Calibri" w:cs="Calibri"/>
        </w:rPr>
        <w:t xml:space="preserve"> Mjesnog odbora Centar konstatira</w:t>
      </w:r>
      <w:r w:rsidR="009A29A8">
        <w:rPr>
          <w:rFonts w:ascii="Calibri" w:hAnsi="Calibri" w:cs="Calibri"/>
        </w:rPr>
        <w:t>la</w:t>
      </w:r>
      <w:r w:rsidRPr="009A29A8">
        <w:rPr>
          <w:rFonts w:ascii="Calibri" w:hAnsi="Calibri" w:cs="Calibri"/>
        </w:rPr>
        <w:t xml:space="preserve"> je kako je sjednici nazočna većina vijećnika te da je održavanje sjednice pravovaljano.</w:t>
      </w:r>
      <w:r w:rsidR="009A29A8">
        <w:rPr>
          <w:rFonts w:ascii="Calibri" w:hAnsi="Calibri" w:cs="Calibri"/>
        </w:rPr>
        <w:t xml:space="preserve"> </w:t>
      </w:r>
      <w:r w:rsidRPr="009A29A8">
        <w:rPr>
          <w:rFonts w:ascii="Calibri" w:hAnsi="Calibri" w:cs="Calibri"/>
        </w:rPr>
        <w:t xml:space="preserve">Za zapisničarku je određena </w:t>
      </w:r>
      <w:r w:rsidR="009A29A8">
        <w:rPr>
          <w:rFonts w:ascii="Calibri" w:hAnsi="Calibri" w:cs="Calibri"/>
        </w:rPr>
        <w:t>Snježana Ninčević.</w:t>
      </w:r>
    </w:p>
    <w:p w14:paraId="0A730F2F" w14:textId="77777777" w:rsidR="00F37054" w:rsidRPr="009A29A8" w:rsidRDefault="00D71EDD">
      <w:pPr>
        <w:spacing w:before="120" w:after="120"/>
        <w:rPr>
          <w:rFonts w:ascii="Calibri" w:hAnsi="Calibri" w:cs="Calibri"/>
        </w:rPr>
      </w:pPr>
      <w:r w:rsidRPr="009A29A8">
        <w:rPr>
          <w:rFonts w:ascii="Calibri" w:hAnsi="Calibri" w:cs="Calibri"/>
        </w:rPr>
        <w:t>Predložen je sljedeći:</w:t>
      </w:r>
    </w:p>
    <w:p w14:paraId="7B1A2256" w14:textId="77777777" w:rsidR="00F37054" w:rsidRPr="009A29A8" w:rsidRDefault="00D71EDD">
      <w:pPr>
        <w:spacing w:before="80" w:after="120"/>
        <w:jc w:val="center"/>
        <w:rPr>
          <w:rFonts w:ascii="Calibri" w:hAnsi="Calibri" w:cs="Calibri"/>
          <w:sz w:val="24"/>
          <w:szCs w:val="24"/>
        </w:rPr>
      </w:pPr>
      <w:r w:rsidRPr="009A29A8">
        <w:rPr>
          <w:rFonts w:ascii="Calibri" w:hAnsi="Calibri" w:cs="Calibri"/>
          <w:b/>
          <w:sz w:val="24"/>
          <w:szCs w:val="24"/>
        </w:rPr>
        <w:t>Dnevni red</w:t>
      </w:r>
    </w:p>
    <w:p w14:paraId="34A43A26" w14:textId="77777777" w:rsidR="00F37054" w:rsidRPr="009A29A8" w:rsidRDefault="00D71EDD">
      <w:pPr>
        <w:spacing w:after="80"/>
        <w:rPr>
          <w:rFonts w:ascii="Calibri" w:hAnsi="Calibri" w:cs="Calibri"/>
        </w:rPr>
      </w:pPr>
      <w:r w:rsidRPr="009A29A8">
        <w:rPr>
          <w:rFonts w:ascii="Calibri" w:hAnsi="Calibri" w:cs="Calibri"/>
        </w:rPr>
        <w:t>1. Razmatranje prijedloga Prostornog plana Grada Makarske i upućivanje zahtjeva za izmjenama i dopunama</w:t>
      </w:r>
    </w:p>
    <w:p w14:paraId="1B5795DB" w14:textId="77777777" w:rsidR="00F37054" w:rsidRPr="009A29A8" w:rsidRDefault="00D71EDD">
      <w:pPr>
        <w:spacing w:after="240"/>
        <w:rPr>
          <w:rFonts w:ascii="Calibri" w:hAnsi="Calibri" w:cs="Calibri"/>
        </w:rPr>
      </w:pPr>
      <w:r w:rsidRPr="009A29A8">
        <w:rPr>
          <w:rFonts w:ascii="Calibri" w:hAnsi="Calibri" w:cs="Calibri"/>
        </w:rPr>
        <w:t>2. Potvrda slanja službenog dopisa vezano uz priznavanje svojstva stranke u postupku za lokaciju Kalalarga 16</w:t>
      </w:r>
    </w:p>
    <w:p w14:paraId="0A1CA211" w14:textId="64249530" w:rsidR="00F37054" w:rsidRPr="009A29A8" w:rsidRDefault="00D71EDD">
      <w:pPr>
        <w:spacing w:before="120" w:after="360"/>
        <w:rPr>
          <w:rFonts w:ascii="Calibri" w:hAnsi="Calibri" w:cs="Calibri"/>
        </w:rPr>
      </w:pPr>
      <w:r w:rsidRPr="009A29A8">
        <w:rPr>
          <w:rFonts w:ascii="Calibri" w:hAnsi="Calibri" w:cs="Calibri"/>
          <w:i/>
        </w:rPr>
        <w:t>Predloženi dnevni red je usvojen jednoglasno.</w:t>
      </w:r>
    </w:p>
    <w:p w14:paraId="07821FCD" w14:textId="77777777" w:rsidR="00F37054" w:rsidRPr="009A29A8" w:rsidRDefault="00D71EDD">
      <w:pPr>
        <w:spacing w:before="240" w:after="120"/>
        <w:rPr>
          <w:rFonts w:ascii="Calibri" w:hAnsi="Calibri" w:cs="Calibri"/>
        </w:rPr>
      </w:pPr>
      <w:r w:rsidRPr="009A29A8">
        <w:rPr>
          <w:rFonts w:ascii="Calibri" w:hAnsi="Calibri" w:cs="Calibri"/>
          <w:b/>
        </w:rPr>
        <w:t>1. Razmatranje prijedloga Prostornog plana Grada Makarske i upućivanje zahtjeva za izmjenama i dopunama</w:t>
      </w:r>
    </w:p>
    <w:p w14:paraId="260AA2BD" w14:textId="77777777" w:rsidR="00F37054" w:rsidRPr="009A29A8" w:rsidRDefault="00D71EDD">
      <w:pPr>
        <w:spacing w:after="120"/>
        <w:rPr>
          <w:rFonts w:ascii="Calibri" w:hAnsi="Calibri" w:cs="Calibri"/>
        </w:rPr>
      </w:pPr>
      <w:r w:rsidRPr="009A29A8">
        <w:rPr>
          <w:rFonts w:ascii="Calibri" w:hAnsi="Calibri" w:cs="Calibri"/>
        </w:rPr>
        <w:t>Središnja tema 5. sjednice vijeća bila je rasprava vezana uz najavljeni prijedlog novog Prostornog plana Grada Makarske. Članovi vijeća su detaljno analizirali predložena rješenja i utjecaj plana na užu gradsku jezgru i područje Mjesnog odbora Centar. Istaknuta je važnost aktivnog sudjelovanja u javnoj raspravi kako bi se zaštitili interesi stanara i očuvala autentičnost centra grada. Vijećnici su se usuglasili oko ključnih primjedbi te je formuliran službeni zahtjev koji se upućuje Gradu, a odnosi se na predložene izmjene i dopune plana.</w:t>
      </w:r>
    </w:p>
    <w:p w14:paraId="0111E709" w14:textId="61D4DA72" w:rsidR="00F37054" w:rsidRPr="009A29A8" w:rsidRDefault="00D71EDD">
      <w:pPr>
        <w:spacing w:before="80" w:after="360"/>
        <w:rPr>
          <w:rFonts w:ascii="Calibri" w:hAnsi="Calibri" w:cs="Calibri"/>
        </w:rPr>
      </w:pPr>
      <w:r w:rsidRPr="009A29A8">
        <w:rPr>
          <w:rFonts w:ascii="Calibri" w:hAnsi="Calibri" w:cs="Calibri"/>
          <w:i/>
        </w:rPr>
        <w:t>Prijedlog upućivanja zahtjeva prema Gradu za izmjene i dopune Prostornog plana usvojen je jednoglasno.</w:t>
      </w:r>
    </w:p>
    <w:p w14:paraId="26D8E47E" w14:textId="77777777" w:rsidR="00F37054" w:rsidRPr="009A29A8" w:rsidRDefault="00D71EDD">
      <w:pPr>
        <w:spacing w:before="240" w:after="120"/>
        <w:rPr>
          <w:rFonts w:ascii="Calibri" w:hAnsi="Calibri" w:cs="Calibri"/>
        </w:rPr>
      </w:pPr>
      <w:r w:rsidRPr="009A29A8">
        <w:rPr>
          <w:rFonts w:ascii="Calibri" w:hAnsi="Calibri" w:cs="Calibri"/>
          <w:b/>
        </w:rPr>
        <w:lastRenderedPageBreak/>
        <w:t>2. Potvrda slanja službenog dopisa vezano uz priznavanje svojstva stranke u postupku za lokaciju Kalalarga 16</w:t>
      </w:r>
    </w:p>
    <w:p w14:paraId="69C26D4B" w14:textId="77777777" w:rsidR="00F37054" w:rsidRPr="009A29A8" w:rsidRDefault="00D71EDD">
      <w:pPr>
        <w:spacing w:after="120"/>
        <w:rPr>
          <w:rFonts w:ascii="Calibri" w:hAnsi="Calibri" w:cs="Calibri"/>
        </w:rPr>
      </w:pPr>
      <w:r w:rsidRPr="009A29A8">
        <w:rPr>
          <w:rFonts w:ascii="Calibri" w:hAnsi="Calibri" w:cs="Calibri"/>
        </w:rPr>
        <w:t>U sklopu druge točke dnevnog reda, vijeće je utvrdilo i potvrdilo slanje službene obavijesti, odnosno dopisa koji je detaljno raspravljen i usvojen na 3. sjednici vijeća. Dopis se upućuje nadležnom odjelu županije s izričitim zahtjevom za priznavanjem svojstva stranke Mjesnom odboru Centar u potencijalnom postupku izdavanja minimalnih tehničkih uvjeta za poslovni prostor na adresi Kalalarga 16, s ciljem zaštite kvalitete života okolnih stanara.</w:t>
      </w:r>
    </w:p>
    <w:p w14:paraId="62E7D270" w14:textId="72B8E139" w:rsidR="00F37054" w:rsidRPr="009A29A8" w:rsidRDefault="00D71EDD">
      <w:pPr>
        <w:spacing w:before="80" w:after="360"/>
        <w:rPr>
          <w:rFonts w:ascii="Calibri" w:hAnsi="Calibri" w:cs="Calibri"/>
        </w:rPr>
      </w:pPr>
      <w:r w:rsidRPr="009A29A8">
        <w:rPr>
          <w:rFonts w:ascii="Calibri" w:hAnsi="Calibri" w:cs="Calibri"/>
          <w:i/>
        </w:rPr>
        <w:t>Prijedlog i potvrda slanja predmetnog dopisa usvojeni su jednoglasno.</w:t>
      </w:r>
    </w:p>
    <w:p w14:paraId="72810254" w14:textId="60372FA1" w:rsidR="00F37054" w:rsidRPr="009A29A8" w:rsidRDefault="00D71EDD">
      <w:pPr>
        <w:spacing w:before="240" w:after="120"/>
        <w:rPr>
          <w:rFonts w:ascii="Calibri" w:hAnsi="Calibri" w:cs="Calibri"/>
        </w:rPr>
      </w:pPr>
      <w:r w:rsidRPr="009A29A8">
        <w:rPr>
          <w:rFonts w:ascii="Calibri" w:hAnsi="Calibri" w:cs="Calibri"/>
        </w:rPr>
        <w:t>Nakon što su iscrpljene sve točke dnevnog reda, predsjedni</w:t>
      </w:r>
      <w:r w:rsidR="009A29A8">
        <w:rPr>
          <w:rFonts w:ascii="Calibri" w:hAnsi="Calibri" w:cs="Calibri"/>
        </w:rPr>
        <w:t>ca</w:t>
      </w:r>
      <w:r w:rsidRPr="009A29A8">
        <w:rPr>
          <w:rFonts w:ascii="Calibri" w:hAnsi="Calibri" w:cs="Calibri"/>
        </w:rPr>
        <w:t xml:space="preserve"> MO Centar se zahvali</w:t>
      </w:r>
      <w:r w:rsidR="009A29A8">
        <w:rPr>
          <w:rFonts w:ascii="Calibri" w:hAnsi="Calibri" w:cs="Calibri"/>
        </w:rPr>
        <w:t>la</w:t>
      </w:r>
      <w:r w:rsidRPr="009A29A8">
        <w:rPr>
          <w:rFonts w:ascii="Calibri" w:hAnsi="Calibri" w:cs="Calibri"/>
        </w:rPr>
        <w:t xml:space="preserve"> prisutnima na sudjelovanju, konstruktivnoj raspravi i izglasavanju prijedloga.</w:t>
      </w:r>
    </w:p>
    <w:p w14:paraId="5A434314" w14:textId="37B523F7" w:rsidR="00F37054" w:rsidRPr="009A29A8" w:rsidRDefault="00D71EDD">
      <w:pPr>
        <w:spacing w:after="480"/>
        <w:rPr>
          <w:rFonts w:ascii="Calibri" w:hAnsi="Calibri" w:cs="Calibri"/>
        </w:rPr>
      </w:pPr>
      <w:r w:rsidRPr="009A29A8">
        <w:rPr>
          <w:rFonts w:ascii="Calibri" w:hAnsi="Calibri" w:cs="Calibri"/>
        </w:rPr>
        <w:t xml:space="preserve">Sjednica je završila u </w:t>
      </w:r>
      <w:r w:rsidR="009A29A8">
        <w:rPr>
          <w:rFonts w:ascii="Calibri" w:hAnsi="Calibri" w:cs="Calibri"/>
        </w:rPr>
        <w:t>18:05</w:t>
      </w:r>
      <w:r w:rsidRPr="009A29A8">
        <w:rPr>
          <w:rFonts w:ascii="Calibri" w:hAnsi="Calibri" w:cs="Calibri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37054" w:rsidRPr="009A29A8" w14:paraId="66B66FF6" w14:textId="77777777">
        <w:tc>
          <w:tcPr>
            <w:tcW w:w="3120" w:type="dxa"/>
          </w:tcPr>
          <w:p w14:paraId="40E93475" w14:textId="77777777" w:rsidR="00E16F90" w:rsidRDefault="00E16F90">
            <w:pPr>
              <w:rPr>
                <w:rFonts w:ascii="Calibri" w:hAnsi="Calibri" w:cs="Calibri"/>
              </w:rPr>
            </w:pPr>
          </w:p>
          <w:p w14:paraId="61714C20" w14:textId="32E61CBC" w:rsidR="00F37054" w:rsidRPr="009A29A8" w:rsidRDefault="00D71EDD">
            <w:pPr>
              <w:rPr>
                <w:rFonts w:ascii="Calibri" w:hAnsi="Calibri" w:cs="Calibri"/>
              </w:rPr>
            </w:pPr>
            <w:r w:rsidRPr="009A29A8">
              <w:rPr>
                <w:rFonts w:ascii="Calibri" w:hAnsi="Calibri" w:cs="Calibri"/>
              </w:rPr>
              <w:t>Zapisničarka</w:t>
            </w:r>
            <w:r w:rsidRPr="009A29A8">
              <w:rPr>
                <w:rFonts w:ascii="Calibri" w:hAnsi="Calibri" w:cs="Calibri"/>
              </w:rPr>
              <w:br/>
            </w:r>
            <w:r w:rsidR="009A29A8">
              <w:rPr>
                <w:rFonts w:ascii="Calibri" w:hAnsi="Calibri" w:cs="Calibri"/>
              </w:rPr>
              <w:t>Snježana Ninčević</w:t>
            </w:r>
          </w:p>
        </w:tc>
        <w:tc>
          <w:tcPr>
            <w:tcW w:w="3120" w:type="dxa"/>
          </w:tcPr>
          <w:p w14:paraId="52825D1D" w14:textId="559CD163" w:rsidR="00F37054" w:rsidRPr="009A29A8" w:rsidRDefault="00D71EDD">
            <w:pPr>
              <w:jc w:val="center"/>
              <w:rPr>
                <w:rFonts w:ascii="Calibri" w:hAnsi="Calibri" w:cs="Calibri"/>
              </w:rPr>
            </w:pPr>
            <w:r w:rsidRPr="009A29A8">
              <w:rPr>
                <w:rFonts w:ascii="Calibri" w:hAnsi="Calibri" w:cs="Calibri"/>
              </w:rPr>
              <w:br/>
            </w:r>
          </w:p>
        </w:tc>
        <w:tc>
          <w:tcPr>
            <w:tcW w:w="3120" w:type="dxa"/>
          </w:tcPr>
          <w:p w14:paraId="68C271E7" w14:textId="77777777" w:rsidR="00E16F90" w:rsidRDefault="00E16F90" w:rsidP="009A29A8">
            <w:pPr>
              <w:rPr>
                <w:rFonts w:ascii="Calibri" w:hAnsi="Calibri" w:cs="Calibri"/>
              </w:rPr>
            </w:pPr>
          </w:p>
          <w:p w14:paraId="26E178DA" w14:textId="77777777" w:rsidR="00E16F90" w:rsidRDefault="00E16F90" w:rsidP="009A29A8">
            <w:pPr>
              <w:rPr>
                <w:rFonts w:ascii="Calibri" w:hAnsi="Calibri" w:cs="Calibri"/>
              </w:rPr>
            </w:pPr>
          </w:p>
          <w:p w14:paraId="689493F6" w14:textId="77777777" w:rsidR="00E16F90" w:rsidRDefault="00E16F90" w:rsidP="009A29A8">
            <w:pPr>
              <w:rPr>
                <w:rFonts w:ascii="Calibri" w:hAnsi="Calibri" w:cs="Calibri"/>
              </w:rPr>
            </w:pPr>
          </w:p>
          <w:p w14:paraId="6E3AF42E" w14:textId="070710C3" w:rsidR="00F37054" w:rsidRPr="009A29A8" w:rsidRDefault="00D71EDD" w:rsidP="009A29A8">
            <w:pPr>
              <w:rPr>
                <w:rFonts w:ascii="Calibri" w:hAnsi="Calibri" w:cs="Calibri"/>
              </w:rPr>
            </w:pPr>
            <w:r w:rsidRPr="009A29A8">
              <w:rPr>
                <w:rFonts w:ascii="Calibri" w:hAnsi="Calibri" w:cs="Calibri"/>
              </w:rPr>
              <w:t>Predsjedni</w:t>
            </w:r>
            <w:r w:rsidR="009A29A8">
              <w:rPr>
                <w:rFonts w:ascii="Calibri" w:hAnsi="Calibri" w:cs="Calibri"/>
              </w:rPr>
              <w:t xml:space="preserve">ca </w:t>
            </w:r>
            <w:r w:rsidRPr="009A29A8">
              <w:rPr>
                <w:rFonts w:ascii="Calibri" w:hAnsi="Calibri" w:cs="Calibri"/>
              </w:rPr>
              <w:t>MO Centar</w:t>
            </w:r>
            <w:r w:rsidRPr="009A29A8">
              <w:rPr>
                <w:rFonts w:ascii="Calibri" w:hAnsi="Calibri" w:cs="Calibri"/>
              </w:rPr>
              <w:br/>
            </w:r>
            <w:r w:rsidR="009A29A8">
              <w:rPr>
                <w:rFonts w:ascii="Calibri" w:hAnsi="Calibri" w:cs="Calibri"/>
              </w:rPr>
              <w:t>Snježana Ninčević</w:t>
            </w:r>
            <w:r w:rsidR="00FC417C">
              <w:rPr>
                <w:rFonts w:ascii="Calibri" w:hAnsi="Calibri" w:cs="Calibri"/>
              </w:rPr>
              <w:t>, v.r.</w:t>
            </w:r>
            <w:r w:rsidRPr="009A29A8">
              <w:rPr>
                <w:rFonts w:ascii="Calibri" w:hAnsi="Calibri" w:cs="Calibri"/>
              </w:rPr>
              <w:br/>
            </w:r>
          </w:p>
        </w:tc>
      </w:tr>
    </w:tbl>
    <w:p w14:paraId="7FF215E4" w14:textId="77777777" w:rsidR="00D71EDD" w:rsidRDefault="00D71EDD"/>
    <w:sectPr w:rsidR="00D71EDD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6685487">
    <w:abstractNumId w:val="8"/>
  </w:num>
  <w:num w:numId="2" w16cid:durableId="1089037150">
    <w:abstractNumId w:val="6"/>
  </w:num>
  <w:num w:numId="3" w16cid:durableId="404953957">
    <w:abstractNumId w:val="5"/>
  </w:num>
  <w:num w:numId="4" w16cid:durableId="1009985557">
    <w:abstractNumId w:val="4"/>
  </w:num>
  <w:num w:numId="5" w16cid:durableId="981426376">
    <w:abstractNumId w:val="7"/>
  </w:num>
  <w:num w:numId="6" w16cid:durableId="1878859116">
    <w:abstractNumId w:val="3"/>
  </w:num>
  <w:num w:numId="7" w16cid:durableId="1773672606">
    <w:abstractNumId w:val="2"/>
  </w:num>
  <w:num w:numId="8" w16cid:durableId="1274902970">
    <w:abstractNumId w:val="1"/>
  </w:num>
  <w:num w:numId="9" w16cid:durableId="69037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8A9"/>
    <w:rsid w:val="000D5BCB"/>
    <w:rsid w:val="0015074B"/>
    <w:rsid w:val="0029639D"/>
    <w:rsid w:val="00326F90"/>
    <w:rsid w:val="005014BA"/>
    <w:rsid w:val="009A29A8"/>
    <w:rsid w:val="00AA1D8D"/>
    <w:rsid w:val="00B47730"/>
    <w:rsid w:val="00CB0664"/>
    <w:rsid w:val="00D71EDD"/>
    <w:rsid w:val="00E16F90"/>
    <w:rsid w:val="00EA174C"/>
    <w:rsid w:val="00F37054"/>
    <w:rsid w:val="00FC41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A0850"/>
  <w14:defaultImageDpi w14:val="300"/>
  <w15:docId w15:val="{8E97B20B-D8E6-404C-8046-5ADC8212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Toni Neveščanin</cp:lastModifiedBy>
  <cp:revision>4</cp:revision>
  <cp:lastPrinted>2026-08-18T09:49:00Z</cp:lastPrinted>
  <dcterms:created xsi:type="dcterms:W3CDTF">2026-08-18T09:49:00Z</dcterms:created>
  <dcterms:modified xsi:type="dcterms:W3CDTF">2026-08-25T07:30:00Z</dcterms:modified>
  <cp:category/>
</cp:coreProperties>
</file>