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E964" w14:textId="7B28E724" w:rsidR="0049536F" w:rsidRPr="005C0008" w:rsidRDefault="00ED2601" w:rsidP="00363AC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0008">
        <w:rPr>
          <w:rFonts w:ascii="Times New Roman" w:hAnsi="Times New Roman" w:cs="Times New Roman"/>
          <w:bCs/>
          <w:sz w:val="24"/>
          <w:szCs w:val="24"/>
        </w:rPr>
        <w:t>Na temelju članak 11. Pravilnika o financiranju programa/projekata/manifestacija od interesa za opće dobro iz proračuna Grada Makarske (Glasnik Grada Makarske, br</w:t>
      </w:r>
      <w:r w:rsidR="005F48E0" w:rsidRPr="005C0008">
        <w:rPr>
          <w:rFonts w:ascii="Times New Roman" w:hAnsi="Times New Roman" w:cs="Times New Roman"/>
          <w:bCs/>
          <w:sz w:val="24"/>
          <w:szCs w:val="24"/>
        </w:rPr>
        <w:t>.</w:t>
      </w:r>
      <w:r w:rsidRPr="005C00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0008" w:rsidRPr="005C0008">
        <w:rPr>
          <w:rFonts w:ascii="Times New Roman" w:hAnsi="Times New Roman" w:cs="Times New Roman"/>
          <w:sz w:val="24"/>
          <w:szCs w:val="24"/>
        </w:rPr>
        <w:t>18/18, 27/23 i 2/24</w:t>
      </w:r>
      <w:r w:rsidRPr="005C0008">
        <w:rPr>
          <w:rFonts w:ascii="Times New Roman" w:hAnsi="Times New Roman" w:cs="Times New Roman"/>
          <w:bCs/>
          <w:sz w:val="24"/>
          <w:szCs w:val="24"/>
        </w:rPr>
        <w:t>) i</w:t>
      </w:r>
      <w:r w:rsidRPr="005C0008">
        <w:rPr>
          <w:rFonts w:ascii="Times New Roman" w:hAnsi="Times New Roman" w:cs="Times New Roman"/>
          <w:sz w:val="24"/>
          <w:szCs w:val="24"/>
        </w:rPr>
        <w:t xml:space="preserve"> članka 55. Statuta Grada Makarske (Glasnik Grada Makarske, br</w:t>
      </w:r>
      <w:r w:rsidR="005F48E0" w:rsidRPr="005C0008">
        <w:rPr>
          <w:rFonts w:ascii="Times New Roman" w:hAnsi="Times New Roman" w:cs="Times New Roman"/>
          <w:sz w:val="24"/>
          <w:szCs w:val="24"/>
        </w:rPr>
        <w:t>.</w:t>
      </w:r>
      <w:r w:rsidRPr="005C0008">
        <w:rPr>
          <w:rFonts w:ascii="Times New Roman" w:hAnsi="Times New Roman" w:cs="Times New Roman"/>
          <w:sz w:val="24"/>
          <w:szCs w:val="24"/>
        </w:rPr>
        <w:t xml:space="preserve"> </w:t>
      </w:r>
      <w:r w:rsidRPr="005C0008">
        <w:rPr>
          <w:rFonts w:ascii="Times New Roman" w:eastAsia="SimSun" w:hAnsi="Times New Roman" w:cs="Times New Roman"/>
          <w:sz w:val="24"/>
          <w:szCs w:val="24"/>
        </w:rPr>
        <w:t>3/21</w:t>
      </w:r>
      <w:r w:rsidRPr="005C0008">
        <w:rPr>
          <w:rFonts w:ascii="Times New Roman" w:hAnsi="Times New Roman" w:cs="Times New Roman"/>
          <w:sz w:val="24"/>
          <w:szCs w:val="24"/>
        </w:rPr>
        <w:t xml:space="preserve">), Gradonačelnik Grada Makarske dana </w:t>
      </w:r>
      <w:r w:rsidR="00363ACF" w:rsidRPr="005C0008">
        <w:rPr>
          <w:rFonts w:ascii="Times New Roman" w:hAnsi="Times New Roman" w:cs="Times New Roman"/>
          <w:sz w:val="24"/>
          <w:szCs w:val="24"/>
        </w:rPr>
        <w:t>2</w:t>
      </w:r>
      <w:r w:rsidRPr="005C0008">
        <w:rPr>
          <w:rFonts w:ascii="Times New Roman" w:hAnsi="Times New Roman" w:cs="Times New Roman"/>
          <w:sz w:val="24"/>
          <w:szCs w:val="24"/>
        </w:rPr>
        <w:t>. s</w:t>
      </w:r>
      <w:r w:rsidR="00E76717">
        <w:rPr>
          <w:rFonts w:ascii="Times New Roman" w:hAnsi="Times New Roman" w:cs="Times New Roman"/>
          <w:sz w:val="24"/>
          <w:szCs w:val="24"/>
        </w:rPr>
        <w:t>rpnja</w:t>
      </w:r>
      <w:r w:rsidRPr="005C0008">
        <w:rPr>
          <w:rFonts w:ascii="Times New Roman" w:hAnsi="Times New Roman" w:cs="Times New Roman"/>
          <w:sz w:val="24"/>
          <w:szCs w:val="24"/>
        </w:rPr>
        <w:t xml:space="preserve"> 202</w:t>
      </w:r>
      <w:r w:rsidR="00363ACF" w:rsidRPr="005C0008">
        <w:rPr>
          <w:rFonts w:ascii="Times New Roman" w:hAnsi="Times New Roman" w:cs="Times New Roman"/>
          <w:sz w:val="24"/>
          <w:szCs w:val="24"/>
        </w:rPr>
        <w:t>5</w:t>
      </w:r>
      <w:r w:rsidRPr="005C0008">
        <w:rPr>
          <w:rFonts w:ascii="Times New Roman" w:hAnsi="Times New Roman" w:cs="Times New Roman"/>
          <w:sz w:val="24"/>
          <w:szCs w:val="24"/>
        </w:rPr>
        <w:t>. donosi</w:t>
      </w:r>
    </w:p>
    <w:p w14:paraId="6B42E965" w14:textId="77777777" w:rsidR="0049536F" w:rsidRPr="00363ACF" w:rsidRDefault="0049536F">
      <w:pPr>
        <w:pStyle w:val="Bezproreda"/>
        <w:rPr>
          <w:rFonts w:ascii="Times New Roman" w:hAnsi="Times New Roman" w:cs="Times New Roman"/>
          <w:b/>
          <w:sz w:val="18"/>
          <w:szCs w:val="18"/>
          <w:shd w:val="clear" w:color="auto" w:fill="C0C0C0"/>
        </w:rPr>
      </w:pPr>
    </w:p>
    <w:p w14:paraId="38DFEAC5" w14:textId="30DE9C40" w:rsidR="00363ACF" w:rsidRDefault="00684717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DOPUNU </w:t>
      </w:r>
      <w:r w:rsidR="00363ACF" w:rsidRPr="00363ACF">
        <w:rPr>
          <w:rFonts w:ascii="Times New Roman" w:hAnsi="Times New Roman" w:cs="Times New Roman"/>
          <w:b/>
          <w:bCs/>
          <w:sz w:val="24"/>
          <w:szCs w:val="24"/>
        </w:rPr>
        <w:t>GODIŠNJ</w:t>
      </w:r>
      <w:r>
        <w:rPr>
          <w:rFonts w:ascii="Times New Roman" w:hAnsi="Times New Roman" w:cs="Times New Roman"/>
          <w:b/>
          <w:bCs/>
          <w:sz w:val="24"/>
          <w:szCs w:val="24"/>
        </w:rPr>
        <w:t>EG</w:t>
      </w:r>
      <w:r w:rsidR="00363ACF" w:rsidRPr="00363ACF">
        <w:rPr>
          <w:rFonts w:ascii="Times New Roman" w:hAnsi="Times New Roman" w:cs="Times New Roman"/>
          <w:b/>
          <w:bCs/>
          <w:sz w:val="24"/>
          <w:szCs w:val="24"/>
        </w:rPr>
        <w:t xml:space="preserve"> PLAN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63ACF" w:rsidRPr="00363A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42E966" w14:textId="5CC97D7C" w:rsidR="0049536F" w:rsidRPr="00363ACF" w:rsidRDefault="00ED2601">
      <w:pPr>
        <w:pStyle w:val="Bezproreda"/>
        <w:jc w:val="center"/>
        <w:rPr>
          <w:rFonts w:ascii="Times New Roman" w:hAnsi="Times New Roman" w:cs="Times New Roman"/>
        </w:rPr>
      </w:pPr>
      <w:r w:rsidRPr="00363ACF">
        <w:rPr>
          <w:rFonts w:ascii="Times New Roman" w:hAnsi="Times New Roman" w:cs="Times New Roman"/>
          <w:b/>
          <w:bCs/>
          <w:sz w:val="24"/>
          <w:szCs w:val="24"/>
        </w:rPr>
        <w:t>javnih natječaja za financiranje programa/projekata/manifestacija</w:t>
      </w:r>
    </w:p>
    <w:p w14:paraId="6B42E967" w14:textId="513C4F1A" w:rsidR="0049536F" w:rsidRPr="00363ACF" w:rsidRDefault="00ED2601">
      <w:pPr>
        <w:pStyle w:val="Bezproreda"/>
        <w:jc w:val="center"/>
        <w:rPr>
          <w:rFonts w:ascii="Times New Roman" w:hAnsi="Times New Roman" w:cs="Times New Roman"/>
        </w:rPr>
      </w:pPr>
      <w:r w:rsidRPr="00363ACF">
        <w:rPr>
          <w:rFonts w:ascii="Times New Roman" w:hAnsi="Times New Roman" w:cs="Times New Roman"/>
          <w:b/>
          <w:bCs/>
          <w:sz w:val="24"/>
          <w:szCs w:val="24"/>
        </w:rPr>
        <w:t xml:space="preserve">od interesa za opće dobro </w:t>
      </w:r>
      <w:r w:rsidRPr="00363A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 proračuna Grada Makarske u 202</w:t>
      </w:r>
      <w:r w:rsidR="00363A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363A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godini</w:t>
      </w:r>
    </w:p>
    <w:p w14:paraId="6B42E968" w14:textId="77777777" w:rsidR="0049536F" w:rsidRPr="00363ACF" w:rsidRDefault="0049536F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42E969" w14:textId="77777777" w:rsidR="0049536F" w:rsidRPr="00363ACF" w:rsidRDefault="00ED2601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3A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27342627" w14:textId="1FF834A9" w:rsidR="00D2042B" w:rsidRPr="00525028" w:rsidRDefault="00D2042B" w:rsidP="0052502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DD53D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odišnjem planu </w:t>
      </w:r>
      <w:r w:rsidRPr="00D2042B">
        <w:rPr>
          <w:rFonts w:ascii="Times New Roman" w:hAnsi="Times New Roman" w:cs="Times New Roman"/>
          <w:sz w:val="24"/>
          <w:szCs w:val="24"/>
        </w:rPr>
        <w:t>javnih natječaja za financiranje programa/projekata/manifestacija</w:t>
      </w:r>
      <w:r w:rsidR="00525028">
        <w:rPr>
          <w:rFonts w:ascii="Times New Roman" w:hAnsi="Times New Roman" w:cs="Times New Roman"/>
          <w:sz w:val="24"/>
          <w:szCs w:val="24"/>
        </w:rPr>
        <w:t xml:space="preserve"> </w:t>
      </w:r>
      <w:r w:rsidRPr="00D2042B">
        <w:rPr>
          <w:rFonts w:ascii="Times New Roman" w:hAnsi="Times New Roman" w:cs="Times New Roman"/>
          <w:sz w:val="24"/>
          <w:szCs w:val="24"/>
        </w:rPr>
        <w:t xml:space="preserve">od interesa za opće dobro </w:t>
      </w:r>
      <w:r w:rsidRPr="00D2042B">
        <w:rPr>
          <w:rFonts w:ascii="Times New Roman" w:eastAsia="Times New Roman" w:hAnsi="Times New Roman" w:cs="Times New Roman"/>
          <w:sz w:val="24"/>
          <w:szCs w:val="24"/>
          <w:lang w:eastAsia="hr-HR"/>
        </w:rPr>
        <w:t>iz proračuna Grada Makarske u 2025. godini</w:t>
      </w:r>
      <w:r w:rsidR="00000B7D">
        <w:rPr>
          <w:rFonts w:ascii="Times New Roman" w:eastAsia="Times New Roman" w:hAnsi="Times New Roman" w:cs="Times New Roman"/>
          <w:lang w:eastAsia="hr-HR"/>
        </w:rPr>
        <w:t xml:space="preserve">, </w:t>
      </w:r>
      <w:r w:rsidR="00000B7D" w:rsidRPr="00363ACF">
        <w:rPr>
          <w:rFonts w:ascii="Times New Roman" w:hAnsi="Times New Roman" w:cs="Times New Roman"/>
          <w:kern w:val="1"/>
        </w:rPr>
        <w:t>KLASA: 402-08/2</w:t>
      </w:r>
      <w:r w:rsidR="00000B7D">
        <w:rPr>
          <w:rFonts w:ascii="Times New Roman" w:hAnsi="Times New Roman" w:cs="Times New Roman"/>
          <w:kern w:val="1"/>
        </w:rPr>
        <w:t>5</w:t>
      </w:r>
      <w:r w:rsidR="00000B7D" w:rsidRPr="00363ACF">
        <w:rPr>
          <w:rFonts w:ascii="Times New Roman" w:hAnsi="Times New Roman" w:cs="Times New Roman"/>
          <w:kern w:val="1"/>
        </w:rPr>
        <w:t>-01/1</w:t>
      </w:r>
      <w:r w:rsidR="00000B7D">
        <w:rPr>
          <w:rFonts w:ascii="Times New Roman" w:hAnsi="Times New Roman" w:cs="Times New Roman"/>
          <w:kern w:val="1"/>
        </w:rPr>
        <w:t xml:space="preserve">, </w:t>
      </w:r>
      <w:r w:rsidR="00000B7D" w:rsidRPr="00363ACF">
        <w:rPr>
          <w:rFonts w:ascii="Times New Roman" w:hAnsi="Times New Roman" w:cs="Times New Roman"/>
          <w:kern w:val="1"/>
        </w:rPr>
        <w:t>URBROJ: 2181-6-06-3-2</w:t>
      </w:r>
      <w:r w:rsidR="00000B7D">
        <w:rPr>
          <w:rFonts w:ascii="Times New Roman" w:hAnsi="Times New Roman" w:cs="Times New Roman"/>
          <w:kern w:val="1"/>
        </w:rPr>
        <w:t>5</w:t>
      </w:r>
      <w:r w:rsidR="00000B7D" w:rsidRPr="00363ACF">
        <w:rPr>
          <w:rFonts w:ascii="Times New Roman" w:hAnsi="Times New Roman" w:cs="Times New Roman"/>
          <w:kern w:val="1"/>
        </w:rPr>
        <w:t>-1</w:t>
      </w:r>
      <w:r w:rsidR="00000B7D">
        <w:rPr>
          <w:rFonts w:ascii="Times New Roman" w:hAnsi="Times New Roman" w:cs="Times New Roman"/>
          <w:kern w:val="1"/>
        </w:rPr>
        <w:t xml:space="preserve">5 </w:t>
      </w:r>
      <w:r w:rsidR="00525028">
        <w:rPr>
          <w:rFonts w:ascii="Times New Roman" w:hAnsi="Times New Roman" w:cs="Times New Roman"/>
          <w:kern w:val="1"/>
        </w:rPr>
        <w:t xml:space="preserve">u </w:t>
      </w:r>
      <w:r w:rsidR="00525028">
        <w:rPr>
          <w:rFonts w:ascii="Times New Roman" w:eastAsia="Times New Roman" w:hAnsi="Times New Roman" w:cs="Times New Roman"/>
          <w:lang w:eastAsia="hr-HR"/>
        </w:rPr>
        <w:t>Č</w:t>
      </w:r>
      <w:r w:rsidR="00DD53D6">
        <w:rPr>
          <w:rFonts w:ascii="Times New Roman" w:eastAsia="Times New Roman" w:hAnsi="Times New Roman" w:cs="Times New Roman"/>
          <w:sz w:val="24"/>
          <w:szCs w:val="24"/>
          <w:lang w:eastAsia="hr-HR"/>
        </w:rPr>
        <w:t>lank</w:t>
      </w:r>
      <w:r w:rsidR="00525028">
        <w:rPr>
          <w:rFonts w:ascii="Times New Roman" w:eastAsia="Times New Roman" w:hAnsi="Times New Roman" w:cs="Times New Roman"/>
          <w:lang w:eastAsia="hr-HR"/>
        </w:rPr>
        <w:t>u</w:t>
      </w:r>
      <w:r w:rsidR="00DD53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</w:t>
      </w:r>
      <w:r w:rsidR="00525028">
        <w:rPr>
          <w:rFonts w:ascii="Times New Roman" w:eastAsia="Times New Roman" w:hAnsi="Times New Roman" w:cs="Times New Roman"/>
          <w:lang w:eastAsia="hr-HR"/>
        </w:rPr>
        <w:t xml:space="preserve"> dodaje se stavak 2.:</w:t>
      </w:r>
      <w:r w:rsidR="00DD53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B42E96B" w14:textId="77777777" w:rsidR="0049536F" w:rsidRPr="00363ACF" w:rsidRDefault="0049536F">
      <w:pPr>
        <w:pStyle w:val="Standard"/>
        <w:rPr>
          <w:rFonts w:ascii="Times New Roman" w:eastAsia="Times New Roman" w:hAnsi="Times New Roman" w:cs="Times New Roman"/>
          <w:color w:val="00000A"/>
          <w:shd w:val="clear" w:color="auto" w:fill="FFFFFF"/>
          <w:lang w:eastAsia="hr-HR"/>
        </w:rPr>
      </w:pP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961"/>
      </w:tblGrid>
      <w:tr w:rsidR="0049536F" w:rsidRPr="00363ACF" w14:paraId="6B42E96E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E96C" w14:textId="77777777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hr-HR" w:bidi="ar-SA"/>
              </w:rPr>
              <w:t xml:space="preserve">Naziv tijela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6D" w14:textId="77777777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lang w:eastAsia="hr-HR"/>
              </w:rPr>
              <w:t>Grad Makarska</w:t>
            </w:r>
          </w:p>
        </w:tc>
      </w:tr>
      <w:tr w:rsidR="0049536F" w:rsidRPr="00363ACF" w14:paraId="6B42E971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E96F" w14:textId="77777777" w:rsidR="0049536F" w:rsidRPr="00363ACF" w:rsidRDefault="00ED2601">
            <w:pPr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hr-HR" w:bidi="ar-SA"/>
              </w:rPr>
              <w:t>Naziv natječaja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E970" w14:textId="125B3032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lang w:eastAsia="hr-HR"/>
              </w:rPr>
              <w:t xml:space="preserve">Javni natječaj za financiranje programa/projekata/manifestacija od interesa za opće dobro </w:t>
            </w:r>
            <w:r w:rsidRPr="00363ACF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>iz proračuna Grada Makarske u 202</w:t>
            </w:r>
            <w:r w:rsidR="005C0008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>5</w:t>
            </w:r>
            <w:r w:rsidRPr="00363ACF">
              <w:rPr>
                <w:rFonts w:ascii="Times New Roman" w:eastAsia="Times New Roman" w:hAnsi="Times New Roman" w:cs="Times New Roman"/>
                <w:color w:val="00000A"/>
                <w:lang w:eastAsia="hr-HR"/>
              </w:rPr>
              <w:t>. godini</w:t>
            </w:r>
          </w:p>
        </w:tc>
      </w:tr>
      <w:tr w:rsidR="0049536F" w:rsidRPr="00363ACF" w14:paraId="6B42E974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72" w14:textId="77777777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hr-HR" w:bidi="ar-SA"/>
              </w:rPr>
              <w:t>Ukupna vrijednost natječaja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73" w14:textId="468E1F50" w:rsidR="0049536F" w:rsidRPr="00363ACF" w:rsidRDefault="005F7E28">
            <w:pPr>
              <w:pStyle w:val="Default"/>
            </w:pPr>
            <w:r>
              <w:t>14</w:t>
            </w:r>
            <w:r w:rsidR="00B70CBF" w:rsidRPr="00363ACF">
              <w:t>.</w:t>
            </w:r>
            <w:r w:rsidR="005C0008">
              <w:t>000</w:t>
            </w:r>
            <w:r w:rsidR="00B70CBF" w:rsidRPr="00363ACF">
              <w:t>,00 eura (</w:t>
            </w:r>
            <w:r>
              <w:t>četrnaest</w:t>
            </w:r>
            <w:r w:rsidR="00B70CBF" w:rsidRPr="00363ACF">
              <w:t xml:space="preserve"> </w:t>
            </w:r>
            <w:r>
              <w:t xml:space="preserve">tisuća </w:t>
            </w:r>
            <w:r w:rsidR="00B70CBF" w:rsidRPr="00363ACF">
              <w:t>eura)</w:t>
            </w:r>
          </w:p>
        </w:tc>
      </w:tr>
      <w:tr w:rsidR="0049536F" w:rsidRPr="00363ACF" w14:paraId="6B42E977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E975" w14:textId="77777777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hr-HR" w:bidi="ar-SA"/>
              </w:rPr>
              <w:t>Okvirni broj planiranih ugovora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76" w14:textId="668AF5E2" w:rsidR="0049536F" w:rsidRPr="00363ACF" w:rsidRDefault="005F7E2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9536F" w:rsidRPr="00363ACF" w14:paraId="6B42E97A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78" w14:textId="77777777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b/>
                <w:bCs/>
                <w:color w:val="00000A"/>
                <w:lang w:eastAsia="hr-HR" w:bidi="ar-SA"/>
              </w:rPr>
              <w:t>Financijska podrška se ostvaruje na rok od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79" w14:textId="6D4DB55E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lang w:eastAsia="hr-HR"/>
              </w:rPr>
              <w:t>od 1. siječnja 202</w:t>
            </w:r>
            <w:r w:rsidR="00157630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363ACF">
              <w:rPr>
                <w:rFonts w:ascii="Times New Roman" w:eastAsia="Times New Roman" w:hAnsi="Times New Roman" w:cs="Times New Roman"/>
                <w:lang w:eastAsia="hr-HR"/>
              </w:rPr>
              <w:t>. do 3</w:t>
            </w:r>
            <w:r w:rsidR="00157630">
              <w:rPr>
                <w:rFonts w:ascii="Times New Roman" w:eastAsia="Times New Roman" w:hAnsi="Times New Roman" w:cs="Times New Roman"/>
                <w:lang w:eastAsia="hr-HR"/>
              </w:rPr>
              <w:t>1</w:t>
            </w:r>
            <w:r w:rsidRPr="00363ACF">
              <w:rPr>
                <w:rFonts w:ascii="Times New Roman" w:eastAsia="Times New Roman" w:hAnsi="Times New Roman" w:cs="Times New Roman"/>
                <w:lang w:eastAsia="hr-HR"/>
              </w:rPr>
              <w:t>. prosinca 202</w:t>
            </w:r>
            <w:r w:rsidR="00157630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363ACF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  <w:tr w:rsidR="0049536F" w:rsidRPr="00363ACF" w14:paraId="6B42E97D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7B" w14:textId="77777777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 w:bidi="ar-SA"/>
              </w:rPr>
              <w:t>Okvirni datum raspisivanja natječaja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7C" w14:textId="0494DB35" w:rsidR="0049536F" w:rsidRPr="00363ACF" w:rsidRDefault="00C80251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D2601" w:rsidRPr="00363ACF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srpnja</w:t>
            </w:r>
            <w:r w:rsidR="00ED2601" w:rsidRPr="00363ACF">
              <w:rPr>
                <w:rFonts w:ascii="Times New Roman" w:hAnsi="Times New Roman" w:cs="Times New Roman"/>
              </w:rPr>
              <w:t xml:space="preserve"> 202</w:t>
            </w:r>
            <w:r w:rsidR="00157630">
              <w:rPr>
                <w:rFonts w:ascii="Times New Roman" w:hAnsi="Times New Roman" w:cs="Times New Roman"/>
              </w:rPr>
              <w:t>5</w:t>
            </w:r>
            <w:r w:rsidR="00ED2601" w:rsidRPr="00363ACF">
              <w:rPr>
                <w:rFonts w:ascii="Times New Roman" w:hAnsi="Times New Roman" w:cs="Times New Roman"/>
              </w:rPr>
              <w:t>.</w:t>
            </w:r>
          </w:p>
        </w:tc>
      </w:tr>
      <w:tr w:rsidR="0049536F" w:rsidRPr="00363ACF" w14:paraId="6B42E980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7E" w14:textId="77777777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 w:bidi="ar-SA"/>
              </w:rPr>
              <w:t>Okvirni datum završetka natječaja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7F" w14:textId="51D97855" w:rsidR="0049536F" w:rsidRPr="00363ACF" w:rsidRDefault="00C80251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14</w:t>
            </w:r>
            <w:r w:rsidR="00ED2601" w:rsidRPr="00363A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kolovoza</w:t>
            </w:r>
            <w:r w:rsidR="00ED2601" w:rsidRPr="00363A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202</w:t>
            </w:r>
            <w:r w:rsidR="00157630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ED2601" w:rsidRPr="00363A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</w:tr>
      <w:tr w:rsidR="0049536F" w:rsidRPr="00363ACF" w14:paraId="6B42E983" w14:textId="77777777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81" w14:textId="77777777" w:rsidR="0049536F" w:rsidRPr="00363ACF" w:rsidRDefault="00ED2601">
            <w:pPr>
              <w:pStyle w:val="Standard"/>
              <w:rPr>
                <w:rFonts w:ascii="Times New Roman" w:hAnsi="Times New Roman" w:cs="Times New Roman"/>
              </w:rPr>
            </w:pPr>
            <w:r w:rsidRPr="00363A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 w:bidi="ar-SA"/>
              </w:rPr>
              <w:t>Okvirni datum za ugovaranje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2E982" w14:textId="5F17B16B" w:rsidR="0049536F" w:rsidRPr="00363ACF" w:rsidRDefault="00B013A8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</w:t>
            </w:r>
            <w:r w:rsidR="00ED2601" w:rsidRPr="00363A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. </w:t>
            </w:r>
            <w:r w:rsidR="00F1067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studenog</w:t>
            </w:r>
            <w:r w:rsidR="00ED2601" w:rsidRPr="00363A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202</w:t>
            </w:r>
            <w:r w:rsidR="00017FB4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5</w:t>
            </w:r>
            <w:r w:rsidR="00ED2601" w:rsidRPr="00363ACF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</w:tr>
    </w:tbl>
    <w:p w14:paraId="6B42E987" w14:textId="77777777" w:rsidR="0049536F" w:rsidRPr="00363ACF" w:rsidRDefault="004953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42E988" w14:textId="7E56A2D9" w:rsidR="0049536F" w:rsidRPr="00363ACF" w:rsidRDefault="00ED2601">
      <w:pPr>
        <w:pStyle w:val="Bezproreda"/>
        <w:jc w:val="center"/>
        <w:rPr>
          <w:rFonts w:ascii="Times New Roman" w:hAnsi="Times New Roman" w:cs="Times New Roman"/>
        </w:rPr>
      </w:pPr>
      <w:r w:rsidRPr="00363ACF">
        <w:rPr>
          <w:rFonts w:ascii="Times New Roman" w:hAnsi="Times New Roman" w:cs="Times New Roman"/>
          <w:sz w:val="24"/>
          <w:szCs w:val="24"/>
        </w:rPr>
        <w:t xml:space="preserve">Članak </w:t>
      </w:r>
      <w:r w:rsidR="00525028">
        <w:rPr>
          <w:rFonts w:ascii="Times New Roman" w:hAnsi="Times New Roman" w:cs="Times New Roman"/>
          <w:sz w:val="24"/>
          <w:szCs w:val="24"/>
        </w:rPr>
        <w:t>2</w:t>
      </w:r>
      <w:r w:rsidRPr="00363ACF">
        <w:rPr>
          <w:rFonts w:ascii="Times New Roman" w:hAnsi="Times New Roman" w:cs="Times New Roman"/>
          <w:sz w:val="24"/>
          <w:szCs w:val="24"/>
        </w:rPr>
        <w:t>.</w:t>
      </w:r>
    </w:p>
    <w:p w14:paraId="6B42E989" w14:textId="17AA8F48" w:rsidR="0049536F" w:rsidRPr="00363ACF" w:rsidRDefault="00ED2601" w:rsidP="00017FB4">
      <w:pPr>
        <w:pStyle w:val="Standard"/>
        <w:rPr>
          <w:rFonts w:ascii="Times New Roman" w:hAnsi="Times New Roman" w:cs="Times New Roman"/>
        </w:rPr>
      </w:pPr>
      <w:r w:rsidRPr="00363ACF">
        <w:rPr>
          <w:rFonts w:ascii="Times New Roman" w:hAnsi="Times New Roman" w:cs="Times New Roman"/>
          <w:color w:val="000000"/>
        </w:rPr>
        <w:t xml:space="preserve">Ova </w:t>
      </w:r>
      <w:r w:rsidR="00F1067F">
        <w:rPr>
          <w:rFonts w:ascii="Times New Roman" w:hAnsi="Times New Roman" w:cs="Times New Roman"/>
          <w:color w:val="000000"/>
        </w:rPr>
        <w:t xml:space="preserve">Dopuna </w:t>
      </w:r>
      <w:r w:rsidR="000131BE">
        <w:rPr>
          <w:rFonts w:ascii="Times New Roman" w:hAnsi="Times New Roman" w:cs="Times New Roman"/>
          <w:color w:val="000000"/>
        </w:rPr>
        <w:t>Godišnjeg p</w:t>
      </w:r>
      <w:r w:rsidRPr="00363ACF">
        <w:rPr>
          <w:rFonts w:ascii="Times New Roman" w:hAnsi="Times New Roman" w:cs="Times New Roman"/>
          <w:color w:val="000000"/>
        </w:rPr>
        <w:t>lan</w:t>
      </w:r>
      <w:r w:rsidR="000131BE">
        <w:rPr>
          <w:rFonts w:ascii="Times New Roman" w:hAnsi="Times New Roman" w:cs="Times New Roman"/>
          <w:color w:val="000000"/>
        </w:rPr>
        <w:t>a</w:t>
      </w:r>
      <w:r w:rsidRPr="00363ACF">
        <w:rPr>
          <w:rFonts w:ascii="Times New Roman" w:hAnsi="Times New Roman" w:cs="Times New Roman"/>
          <w:color w:val="000000"/>
        </w:rPr>
        <w:t xml:space="preserve"> stupa na snagu danom donošenja.</w:t>
      </w:r>
    </w:p>
    <w:p w14:paraId="6B42E98A" w14:textId="77777777" w:rsidR="0049536F" w:rsidRPr="00363ACF" w:rsidRDefault="0049536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D2401D" w14:textId="0BD3E656" w:rsidR="00067A09" w:rsidRPr="00363ACF" w:rsidRDefault="00067A09" w:rsidP="00525028">
      <w:pPr>
        <w:autoSpaceDN/>
        <w:jc w:val="both"/>
        <w:textAlignment w:val="auto"/>
        <w:rPr>
          <w:rFonts w:ascii="Times New Roman" w:hAnsi="Times New Roman" w:cs="Times New Roman"/>
          <w:kern w:val="1"/>
        </w:rPr>
      </w:pPr>
      <w:r w:rsidRPr="00363ACF">
        <w:rPr>
          <w:rFonts w:ascii="Times New Roman" w:hAnsi="Times New Roman" w:cs="Times New Roman"/>
          <w:kern w:val="1"/>
        </w:rPr>
        <w:t>KLASA: 402-08/2</w:t>
      </w:r>
      <w:r w:rsidR="00017FB4">
        <w:rPr>
          <w:rFonts w:ascii="Times New Roman" w:hAnsi="Times New Roman" w:cs="Times New Roman"/>
          <w:kern w:val="1"/>
        </w:rPr>
        <w:t>5</w:t>
      </w:r>
      <w:r w:rsidRPr="00363ACF">
        <w:rPr>
          <w:rFonts w:ascii="Times New Roman" w:hAnsi="Times New Roman" w:cs="Times New Roman"/>
          <w:kern w:val="1"/>
        </w:rPr>
        <w:t>-01/1</w:t>
      </w:r>
    </w:p>
    <w:p w14:paraId="68F2608A" w14:textId="16AD57EA" w:rsidR="00067A09" w:rsidRPr="00363ACF" w:rsidRDefault="00067A09" w:rsidP="00525028">
      <w:pPr>
        <w:autoSpaceDN/>
        <w:jc w:val="both"/>
        <w:textAlignment w:val="auto"/>
        <w:rPr>
          <w:rFonts w:ascii="Times New Roman" w:hAnsi="Times New Roman" w:cs="Times New Roman"/>
          <w:kern w:val="1"/>
        </w:rPr>
      </w:pPr>
      <w:r w:rsidRPr="00363ACF">
        <w:rPr>
          <w:rFonts w:ascii="Times New Roman" w:hAnsi="Times New Roman" w:cs="Times New Roman"/>
          <w:kern w:val="1"/>
        </w:rPr>
        <w:t>URBROJ: 2181-6-06-3-2</w:t>
      </w:r>
      <w:r w:rsidR="00017FB4">
        <w:rPr>
          <w:rFonts w:ascii="Times New Roman" w:hAnsi="Times New Roman" w:cs="Times New Roman"/>
          <w:kern w:val="1"/>
        </w:rPr>
        <w:t>5</w:t>
      </w:r>
      <w:r w:rsidRPr="00363ACF">
        <w:rPr>
          <w:rFonts w:ascii="Times New Roman" w:hAnsi="Times New Roman" w:cs="Times New Roman"/>
          <w:kern w:val="1"/>
        </w:rPr>
        <w:t>-1</w:t>
      </w:r>
      <w:r w:rsidR="00814860">
        <w:rPr>
          <w:rFonts w:ascii="Times New Roman" w:hAnsi="Times New Roman" w:cs="Times New Roman"/>
          <w:kern w:val="1"/>
        </w:rPr>
        <w:t>6</w:t>
      </w:r>
    </w:p>
    <w:p w14:paraId="6B42E98D" w14:textId="6EE7F81E" w:rsidR="0049536F" w:rsidRPr="00363ACF" w:rsidRDefault="00067A09" w:rsidP="00525028">
      <w:pPr>
        <w:pStyle w:val="Bezproreda"/>
      </w:pPr>
      <w:r w:rsidRPr="00363A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  <w:t xml:space="preserve">Makarska, </w:t>
      </w:r>
      <w:r w:rsidR="00017FB4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  <w:t>2</w:t>
      </w:r>
      <w:r w:rsidRPr="00363A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  <w:t xml:space="preserve">. </w:t>
      </w:r>
      <w:r w:rsidR="00E76717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  <w:t>srpnja</w:t>
      </w:r>
      <w:r w:rsidRPr="00363A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  <w:t xml:space="preserve"> 202</w:t>
      </w:r>
      <w:r w:rsidR="00017FB4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  <w:t>5</w:t>
      </w:r>
      <w:r w:rsidRPr="00363ACF">
        <w:rPr>
          <w:rFonts w:ascii="Times New Roman" w:eastAsia="SimSun" w:hAnsi="Times New Roman" w:cs="Times New Roman"/>
          <w:color w:val="auto"/>
          <w:kern w:val="1"/>
          <w:sz w:val="24"/>
          <w:szCs w:val="24"/>
          <w:lang w:eastAsia="zh-CN" w:bidi="hi-IN"/>
        </w:rPr>
        <w:t>.</w:t>
      </w:r>
      <w:r w:rsidRPr="00363ACF">
        <w:rPr>
          <w:rFonts w:ascii="Times New Roman" w:eastAsia="SimSun" w:hAnsi="Times New Roman" w:cs="Times New Roman"/>
          <w:b/>
          <w:i/>
          <w:color w:val="auto"/>
          <w:kern w:val="1"/>
          <w:sz w:val="24"/>
          <w:szCs w:val="24"/>
          <w:lang w:eastAsia="zh-CN" w:bidi="hi-IN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2601" w:rsidRPr="00363ACF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B42E98E" w14:textId="77777777" w:rsidR="0049536F" w:rsidRPr="00363ACF" w:rsidRDefault="00ED2601">
      <w:pPr>
        <w:pStyle w:val="Bezproreda"/>
        <w:ind w:left="4963" w:firstLine="709"/>
        <w:jc w:val="center"/>
      </w:pPr>
      <w:r w:rsidRPr="00363ACF">
        <w:rPr>
          <w:rFonts w:ascii="Times New Roman" w:hAnsi="Times New Roman" w:cs="Times New Roman"/>
          <w:sz w:val="24"/>
          <w:szCs w:val="24"/>
        </w:rPr>
        <w:t>Gradonačelnik</w:t>
      </w:r>
    </w:p>
    <w:p w14:paraId="6B42E98F" w14:textId="77777777" w:rsidR="0049536F" w:rsidRPr="00363ACF" w:rsidRDefault="00ED2601">
      <w:pPr>
        <w:pStyle w:val="Bezproreda"/>
        <w:ind w:left="4963" w:firstLine="709"/>
        <w:jc w:val="center"/>
      </w:pPr>
      <w:r w:rsidRPr="00363ACF">
        <w:rPr>
          <w:rFonts w:ascii="Times New Roman" w:hAnsi="Times New Roman" w:cs="Times New Roman"/>
          <w:sz w:val="24"/>
          <w:szCs w:val="24"/>
        </w:rPr>
        <w:t xml:space="preserve">dr.sc. Zoran Paunović </w:t>
      </w:r>
    </w:p>
    <w:sectPr w:rsidR="0049536F" w:rsidRPr="00363ACF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BC11C" w14:textId="77777777" w:rsidR="00CC7718" w:rsidRDefault="00CC7718">
      <w:r>
        <w:separator/>
      </w:r>
    </w:p>
  </w:endnote>
  <w:endnote w:type="continuationSeparator" w:id="0">
    <w:p w14:paraId="24A7C849" w14:textId="77777777" w:rsidR="00CC7718" w:rsidRDefault="00CC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4A83" w14:textId="77777777" w:rsidR="00CC7718" w:rsidRDefault="00CC7718">
      <w:r>
        <w:rPr>
          <w:color w:val="000000"/>
        </w:rPr>
        <w:separator/>
      </w:r>
    </w:p>
  </w:footnote>
  <w:footnote w:type="continuationSeparator" w:id="0">
    <w:p w14:paraId="67673DF2" w14:textId="77777777" w:rsidR="00CC7718" w:rsidRDefault="00CC7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6F"/>
    <w:rsid w:val="00000B7D"/>
    <w:rsid w:val="000131BE"/>
    <w:rsid w:val="00017FB4"/>
    <w:rsid w:val="00023E16"/>
    <w:rsid w:val="00067366"/>
    <w:rsid w:val="00067A09"/>
    <w:rsid w:val="000A585D"/>
    <w:rsid w:val="00157630"/>
    <w:rsid w:val="001F3BCE"/>
    <w:rsid w:val="002478AF"/>
    <w:rsid w:val="002815F6"/>
    <w:rsid w:val="00292BBA"/>
    <w:rsid w:val="002C1BEE"/>
    <w:rsid w:val="00322E81"/>
    <w:rsid w:val="00363ACF"/>
    <w:rsid w:val="003D19BF"/>
    <w:rsid w:val="0044170D"/>
    <w:rsid w:val="0049536F"/>
    <w:rsid w:val="004C2521"/>
    <w:rsid w:val="00525028"/>
    <w:rsid w:val="005C0008"/>
    <w:rsid w:val="005C767A"/>
    <w:rsid w:val="005F48E0"/>
    <w:rsid w:val="005F7E28"/>
    <w:rsid w:val="00684717"/>
    <w:rsid w:val="006F680D"/>
    <w:rsid w:val="007F7606"/>
    <w:rsid w:val="00814860"/>
    <w:rsid w:val="0081758B"/>
    <w:rsid w:val="0089463A"/>
    <w:rsid w:val="0096488C"/>
    <w:rsid w:val="0099102A"/>
    <w:rsid w:val="009D02A4"/>
    <w:rsid w:val="009E5440"/>
    <w:rsid w:val="00B013A8"/>
    <w:rsid w:val="00B05B83"/>
    <w:rsid w:val="00B70CBF"/>
    <w:rsid w:val="00B749A9"/>
    <w:rsid w:val="00BA4BA5"/>
    <w:rsid w:val="00BE0272"/>
    <w:rsid w:val="00C22771"/>
    <w:rsid w:val="00C80251"/>
    <w:rsid w:val="00CC7718"/>
    <w:rsid w:val="00CD4F0C"/>
    <w:rsid w:val="00D2042B"/>
    <w:rsid w:val="00DD53D6"/>
    <w:rsid w:val="00DE7DE4"/>
    <w:rsid w:val="00E13767"/>
    <w:rsid w:val="00E76717"/>
    <w:rsid w:val="00ED2601"/>
    <w:rsid w:val="00EF25D0"/>
    <w:rsid w:val="00F1067F"/>
    <w:rsid w:val="00F5499C"/>
    <w:rsid w:val="00FB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E964"/>
  <w15:docId w15:val="{374A81E8-C48E-4B6A-85EF-C3623473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proreda">
    <w:name w:val="No Spacing"/>
    <w:pPr>
      <w:suppressAutoHyphens/>
    </w:pPr>
    <w:rPr>
      <w:rFonts w:ascii="Calibri" w:eastAsia="Calibri" w:hAnsi="Calibri"/>
      <w:color w:val="00000A"/>
      <w:sz w:val="22"/>
      <w:szCs w:val="22"/>
      <w:lang w:eastAsia="en-US" w:bidi="ar-SA"/>
    </w:rPr>
  </w:style>
  <w:style w:type="paragraph" w:customStyle="1" w:styleId="Default">
    <w:name w:val="Default"/>
    <w:pPr>
      <w:suppressAutoHyphens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balonia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rPr>
      <w:rFonts w:ascii="Segoe UI" w:hAnsi="Segoe UI" w:cs="Mangal"/>
      <w:sz w:val="18"/>
      <w:szCs w:val="16"/>
    </w:rPr>
  </w:style>
  <w:style w:type="character" w:customStyle="1" w:styleId="WW8Num2z3">
    <w:name w:val="WW8Num2z3"/>
    <w:rsid w:val="0006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 Kuzmanić</dc:creator>
  <cp:lastModifiedBy>Dražen Kuzmanić</cp:lastModifiedBy>
  <cp:revision>14</cp:revision>
  <cp:lastPrinted>2024-01-25T13:03:00Z</cp:lastPrinted>
  <dcterms:created xsi:type="dcterms:W3CDTF">2025-07-11T11:54:00Z</dcterms:created>
  <dcterms:modified xsi:type="dcterms:W3CDTF">2025-07-14T12:06:00Z</dcterms:modified>
</cp:coreProperties>
</file>